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3C" w:rsidRDefault="0060683C" w:rsidP="0060683C">
      <w:pPr>
        <w:pStyle w:val="aa"/>
        <w:rPr>
          <w:rFonts w:ascii="Times New Roman" w:hAnsi="Times New Roman"/>
          <w:b/>
          <w:sz w:val="20"/>
          <w:szCs w:val="20"/>
        </w:rPr>
      </w:pPr>
    </w:p>
    <w:p w:rsidR="0060683C" w:rsidRPr="00F113FE" w:rsidRDefault="0060683C" w:rsidP="0060683C">
      <w:pPr>
        <w:pStyle w:val="aa"/>
        <w:jc w:val="center"/>
        <w:rPr>
          <w:rFonts w:ascii="Times New Roman" w:hAnsi="Times New Roman"/>
          <w:b/>
          <w:sz w:val="24"/>
          <w:szCs w:val="24"/>
        </w:rPr>
      </w:pPr>
      <w:r w:rsidRPr="00F113FE">
        <w:rPr>
          <w:rFonts w:ascii="Times New Roman" w:hAnsi="Times New Roman"/>
          <w:b/>
          <w:sz w:val="24"/>
          <w:szCs w:val="24"/>
        </w:rPr>
        <w:t>Аналитическая справка</w:t>
      </w:r>
    </w:p>
    <w:p w:rsidR="0060683C" w:rsidRPr="00F113FE" w:rsidRDefault="00F113FE" w:rsidP="0060683C">
      <w:pPr>
        <w:pStyle w:val="aa"/>
        <w:rPr>
          <w:rFonts w:ascii="Times New Roman" w:hAnsi="Times New Roman"/>
          <w:b/>
          <w:sz w:val="24"/>
          <w:szCs w:val="24"/>
        </w:rPr>
      </w:pPr>
      <w:r>
        <w:rPr>
          <w:rFonts w:ascii="Times New Roman" w:hAnsi="Times New Roman"/>
          <w:b/>
          <w:sz w:val="24"/>
          <w:szCs w:val="24"/>
        </w:rPr>
        <w:t xml:space="preserve">                          </w:t>
      </w:r>
      <w:r w:rsidR="0060683C" w:rsidRPr="00F113FE">
        <w:rPr>
          <w:rFonts w:ascii="Times New Roman" w:hAnsi="Times New Roman"/>
          <w:b/>
          <w:sz w:val="24"/>
          <w:szCs w:val="24"/>
        </w:rPr>
        <w:t xml:space="preserve">    </w:t>
      </w:r>
      <w:r w:rsidR="00AD2973">
        <w:rPr>
          <w:rFonts w:ascii="Times New Roman" w:hAnsi="Times New Roman"/>
          <w:b/>
          <w:sz w:val="24"/>
          <w:szCs w:val="24"/>
        </w:rPr>
        <w:t xml:space="preserve">по итогам первого года </w:t>
      </w:r>
      <w:r w:rsidR="0060683C" w:rsidRPr="00F113FE">
        <w:rPr>
          <w:rFonts w:ascii="Times New Roman" w:hAnsi="Times New Roman"/>
          <w:b/>
          <w:sz w:val="24"/>
          <w:szCs w:val="24"/>
        </w:rPr>
        <w:t xml:space="preserve"> введения ФГОС основного общего образования в 5 классе</w:t>
      </w:r>
    </w:p>
    <w:p w:rsidR="0060683C" w:rsidRPr="00F113FE" w:rsidRDefault="0060683C" w:rsidP="0060683C">
      <w:pPr>
        <w:pStyle w:val="aa"/>
        <w:jc w:val="center"/>
        <w:rPr>
          <w:rFonts w:ascii="Times New Roman" w:hAnsi="Times New Roman"/>
          <w:b/>
          <w:sz w:val="24"/>
          <w:szCs w:val="24"/>
        </w:rPr>
      </w:pPr>
    </w:p>
    <w:p w:rsidR="0060683C" w:rsidRPr="00F113FE" w:rsidRDefault="00F113FE" w:rsidP="0060683C">
      <w:pPr>
        <w:pStyle w:val="aa"/>
        <w:rPr>
          <w:rFonts w:ascii="Times New Roman" w:hAnsi="Times New Roman"/>
          <w:b/>
          <w:sz w:val="24"/>
          <w:szCs w:val="24"/>
        </w:rPr>
      </w:pPr>
      <w:r>
        <w:rPr>
          <w:rFonts w:ascii="Times New Roman" w:hAnsi="Times New Roman"/>
          <w:sz w:val="24"/>
          <w:szCs w:val="24"/>
        </w:rPr>
        <w:t>государственное бюджетное общеобразовательное учреждение основная общеобразовательная школа с. Спиридоновка с сентября 2013</w:t>
      </w:r>
      <w:r w:rsidR="0060683C" w:rsidRPr="00F113FE">
        <w:rPr>
          <w:rFonts w:ascii="Times New Roman" w:hAnsi="Times New Roman"/>
          <w:sz w:val="24"/>
          <w:szCs w:val="24"/>
        </w:rPr>
        <w:t xml:space="preserve"> года </w:t>
      </w:r>
      <w:r>
        <w:rPr>
          <w:rFonts w:ascii="Times New Roman" w:hAnsi="Times New Roman"/>
          <w:sz w:val="24"/>
          <w:szCs w:val="24"/>
        </w:rPr>
        <w:t xml:space="preserve">участвует в реализации </w:t>
      </w:r>
      <w:r w:rsidR="0060683C" w:rsidRPr="00F113FE">
        <w:rPr>
          <w:rFonts w:ascii="Times New Roman" w:hAnsi="Times New Roman"/>
          <w:sz w:val="24"/>
          <w:szCs w:val="24"/>
        </w:rPr>
        <w:t xml:space="preserve"> проекта по введению</w:t>
      </w:r>
      <w:r>
        <w:rPr>
          <w:rFonts w:ascii="Times New Roman" w:hAnsi="Times New Roman"/>
          <w:sz w:val="24"/>
          <w:szCs w:val="24"/>
        </w:rPr>
        <w:t xml:space="preserve"> </w:t>
      </w:r>
      <w:r w:rsidR="0060683C" w:rsidRPr="00F113FE">
        <w:rPr>
          <w:rFonts w:ascii="Times New Roman" w:hAnsi="Times New Roman"/>
          <w:sz w:val="24"/>
          <w:szCs w:val="24"/>
        </w:rPr>
        <w:t xml:space="preserve">Федерального государственного образовательного стандарта </w:t>
      </w:r>
      <w:r w:rsidR="0060683C" w:rsidRPr="00F113FE">
        <w:rPr>
          <w:rFonts w:ascii="Times New Roman" w:hAnsi="Times New Roman"/>
          <w:b/>
          <w:sz w:val="24"/>
          <w:szCs w:val="24"/>
        </w:rPr>
        <w:t>основного общего образования</w:t>
      </w:r>
      <w:r>
        <w:rPr>
          <w:rFonts w:ascii="Times New Roman" w:hAnsi="Times New Roman"/>
          <w:sz w:val="24"/>
          <w:szCs w:val="24"/>
        </w:rPr>
        <w:t>.</w:t>
      </w:r>
      <w:r w:rsidR="00B5016C">
        <w:rPr>
          <w:rFonts w:ascii="Times New Roman" w:hAnsi="Times New Roman"/>
          <w:sz w:val="24"/>
          <w:szCs w:val="24"/>
        </w:rPr>
        <w:t xml:space="preserve"> </w:t>
      </w:r>
      <w:r w:rsidR="0060683C" w:rsidRPr="00F113FE">
        <w:rPr>
          <w:rFonts w:ascii="Times New Roman" w:hAnsi="Times New Roman"/>
          <w:sz w:val="24"/>
          <w:szCs w:val="24"/>
        </w:rPr>
        <w:t>Педагогический коллектив активно включился в изучение, а затем в апробацию условий введения федеральных государственных образовательных стандартов. Работа была начата с изучения педагогического, методического, кадрового и материально-технического потенциала учреждения. Возможность апробации условий введения ФГОС второго поколения на базе школы была р</w:t>
      </w:r>
      <w:r>
        <w:rPr>
          <w:rFonts w:ascii="Times New Roman" w:hAnsi="Times New Roman"/>
          <w:sz w:val="24"/>
          <w:szCs w:val="24"/>
        </w:rPr>
        <w:t>ассмотрена на методических совещаниях при директоре и педагогических</w:t>
      </w:r>
      <w:r w:rsidR="0060683C" w:rsidRPr="00F113FE">
        <w:rPr>
          <w:rFonts w:ascii="Times New Roman" w:hAnsi="Times New Roman"/>
          <w:sz w:val="24"/>
          <w:szCs w:val="24"/>
        </w:rPr>
        <w:t xml:space="preserve"> советах. Проведен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внеучебной деятельности обучающихся.</w:t>
      </w:r>
    </w:p>
    <w:p w:rsidR="0060683C" w:rsidRPr="00F113FE" w:rsidRDefault="0060683C" w:rsidP="0060683C">
      <w:pPr>
        <w:pStyle w:val="aa"/>
        <w:jc w:val="both"/>
        <w:rPr>
          <w:rFonts w:ascii="Times New Roman" w:hAnsi="Times New Roman"/>
          <w:b/>
          <w:sz w:val="24"/>
          <w:szCs w:val="24"/>
        </w:rPr>
      </w:pP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t xml:space="preserve">1. Оценка условий </w:t>
      </w:r>
    </w:p>
    <w:p w:rsidR="0060683C" w:rsidRPr="00F113FE" w:rsidRDefault="0060683C" w:rsidP="0060683C">
      <w:pPr>
        <w:autoSpaceDE w:val="0"/>
        <w:autoSpaceDN w:val="0"/>
        <w:adjustRightInd w:val="0"/>
        <w:spacing w:after="0" w:line="240" w:lineRule="auto"/>
        <w:ind w:firstLine="708"/>
        <w:jc w:val="both"/>
        <w:rPr>
          <w:rFonts w:ascii="Times New Roman" w:hAnsi="Times New Roman"/>
          <w:b/>
          <w:sz w:val="24"/>
          <w:szCs w:val="24"/>
        </w:rPr>
      </w:pPr>
      <w:r w:rsidRPr="00F113FE">
        <w:rPr>
          <w:rFonts w:ascii="Times New Roman" w:hAnsi="Times New Roman"/>
          <w:sz w:val="24"/>
          <w:szCs w:val="24"/>
        </w:rPr>
        <w:t>Федеральные государственные образовательные стандарты общего образования задают новые ориентиры развития системы образования. В школе была проведена оценка условий обучения учащихся. Педагогическим коллективом  школы была проделана большая  работа. Проведена экспертиза базисного учебного плана, его соотношения с учебно-методическими комплектами; требований к структуре основной общеобразовательной программы основного общего образования, её ресурсному обеспечению и результатам освоения.  Результаты этих исследований доводились до всех участников образовательного процесса на родительских собран</w:t>
      </w:r>
      <w:r w:rsidR="00F113FE">
        <w:rPr>
          <w:rFonts w:ascii="Times New Roman" w:hAnsi="Times New Roman"/>
          <w:sz w:val="24"/>
          <w:szCs w:val="24"/>
        </w:rPr>
        <w:t>иях, педагогических советах, методических совещаниях</w:t>
      </w:r>
      <w:r w:rsidRPr="00F113FE">
        <w:rPr>
          <w:rFonts w:ascii="Times New Roman" w:hAnsi="Times New Roman"/>
          <w:sz w:val="24"/>
          <w:szCs w:val="24"/>
        </w:rPr>
        <w:t>, управляющего совета. Это помогло осознать свои реальные внутренние цели и задачи и наметить пути коррекции, привести в соответствие действующему законодательству реализацию основной образовательной программы основного общего образования. Поэтому система условий реализации основной образовательной программы в школе базируется на результатах проведённой комплексной аналитико-обобщающей и прогностической работы, включающей:</w:t>
      </w:r>
    </w:p>
    <w:p w:rsidR="0060683C" w:rsidRPr="00F113FE" w:rsidRDefault="0060683C" w:rsidP="0060683C">
      <w:pPr>
        <w:spacing w:after="0" w:line="240" w:lineRule="auto"/>
        <w:jc w:val="both"/>
        <w:rPr>
          <w:rFonts w:ascii="Times New Roman" w:hAnsi="Times New Roman"/>
          <w:sz w:val="24"/>
          <w:szCs w:val="24"/>
        </w:rPr>
      </w:pPr>
      <w:r w:rsidRPr="00F113FE">
        <w:rPr>
          <w:rFonts w:ascii="Times New Roman" w:eastAsia="@Arial Unicode MS" w:hAnsi="Times New Roman"/>
          <w:sz w:val="24"/>
          <w:szCs w:val="24"/>
        </w:rPr>
        <w:t>• </w:t>
      </w:r>
      <w:r w:rsidRPr="00F113FE">
        <w:rPr>
          <w:rFonts w:ascii="Times New Roman" w:hAnsi="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60683C" w:rsidRPr="00F113FE" w:rsidRDefault="0060683C" w:rsidP="0060683C">
      <w:pPr>
        <w:spacing w:after="0" w:line="240" w:lineRule="auto"/>
        <w:jc w:val="both"/>
        <w:rPr>
          <w:rFonts w:ascii="Times New Roman" w:hAnsi="Times New Roman"/>
          <w:sz w:val="24"/>
          <w:szCs w:val="24"/>
        </w:rPr>
      </w:pPr>
      <w:r w:rsidRPr="00F113FE">
        <w:rPr>
          <w:rFonts w:ascii="Times New Roman" w:eastAsia="@Arial Unicode MS" w:hAnsi="Times New Roman"/>
          <w:sz w:val="24"/>
          <w:szCs w:val="24"/>
        </w:rPr>
        <w:t>• </w:t>
      </w:r>
      <w:r w:rsidRPr="00F113FE">
        <w:rPr>
          <w:rFonts w:ascii="Times New Roman" w:hAnsi="Times New Roman"/>
          <w:sz w:val="24"/>
          <w:szCs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60683C" w:rsidRPr="00F113FE" w:rsidRDefault="0060683C" w:rsidP="0060683C">
      <w:pPr>
        <w:spacing w:after="0" w:line="240" w:lineRule="auto"/>
        <w:jc w:val="both"/>
        <w:rPr>
          <w:rFonts w:ascii="Times New Roman" w:hAnsi="Times New Roman"/>
          <w:sz w:val="24"/>
          <w:szCs w:val="24"/>
        </w:rPr>
      </w:pPr>
      <w:r w:rsidRPr="00F113FE">
        <w:rPr>
          <w:rFonts w:ascii="Times New Roman" w:eastAsia="@Arial Unicode MS" w:hAnsi="Times New Roman"/>
          <w:sz w:val="24"/>
          <w:szCs w:val="24"/>
        </w:rPr>
        <w:t>• </w:t>
      </w:r>
      <w:r w:rsidRPr="00F113FE">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60683C" w:rsidRPr="00F113FE" w:rsidRDefault="0060683C" w:rsidP="0060683C">
      <w:pPr>
        <w:spacing w:after="0" w:line="240" w:lineRule="auto"/>
        <w:jc w:val="both"/>
        <w:rPr>
          <w:rFonts w:ascii="Times New Roman" w:hAnsi="Times New Roman"/>
          <w:sz w:val="24"/>
          <w:szCs w:val="24"/>
          <w:u w:val="single"/>
        </w:rPr>
      </w:pPr>
      <w:r w:rsidRPr="00F113FE">
        <w:rPr>
          <w:rFonts w:ascii="Times New Roman" w:eastAsia="@Arial Unicode MS" w:hAnsi="Times New Roman"/>
          <w:sz w:val="24"/>
          <w:szCs w:val="24"/>
        </w:rPr>
        <w:t>• </w:t>
      </w:r>
      <w:r w:rsidRPr="00F113FE">
        <w:rPr>
          <w:rFonts w:ascii="Times New Roman" w:hAnsi="Times New Roman"/>
          <w:sz w:val="24"/>
          <w:szCs w:val="24"/>
        </w:rPr>
        <w:t xml:space="preserve">разработку сетевого графика (дорожной карты) создания необходимой системы условий </w:t>
      </w:r>
      <w:r w:rsidRPr="00F113FE">
        <w:rPr>
          <w:rFonts w:ascii="Times New Roman" w:hAnsi="Times New Roman"/>
          <w:i/>
          <w:sz w:val="24"/>
          <w:szCs w:val="24"/>
        </w:rPr>
        <w:t>(таблица 1).</w:t>
      </w:r>
    </w:p>
    <w:p w:rsidR="0060683C" w:rsidRPr="00F113FE" w:rsidRDefault="0060683C" w:rsidP="0060683C">
      <w:pPr>
        <w:spacing w:after="0" w:line="240" w:lineRule="auto"/>
        <w:jc w:val="both"/>
        <w:rPr>
          <w:rFonts w:ascii="Times New Roman" w:hAnsi="Times New Roman"/>
          <w:b/>
          <w:sz w:val="24"/>
          <w:szCs w:val="24"/>
          <w:u w:val="single"/>
        </w:rPr>
      </w:pPr>
      <w:r w:rsidRPr="00F113FE">
        <w:rPr>
          <w:rFonts w:ascii="Times New Roman" w:eastAsia="@Arial Unicode MS" w:hAnsi="Times New Roman"/>
          <w:sz w:val="24"/>
          <w:szCs w:val="24"/>
        </w:rPr>
        <w:t>• </w:t>
      </w:r>
      <w:r w:rsidRPr="00F113FE">
        <w:rPr>
          <w:rFonts w:ascii="Times New Roman" w:hAnsi="Times New Roman"/>
          <w:sz w:val="24"/>
          <w:szCs w:val="24"/>
        </w:rPr>
        <w:t xml:space="preserve">разработку механизмов мониторинга, оценки и коррекции реализации промежуточных этапов разработанного графика </w:t>
      </w:r>
      <w:r w:rsidRPr="00F113FE">
        <w:rPr>
          <w:rFonts w:ascii="Times New Roman" w:hAnsi="Times New Roman"/>
          <w:i/>
          <w:sz w:val="24"/>
          <w:szCs w:val="24"/>
        </w:rPr>
        <w:t>(таблица 2).</w:t>
      </w:r>
    </w:p>
    <w:p w:rsidR="0060683C" w:rsidRPr="00F113FE" w:rsidRDefault="0060683C" w:rsidP="0060683C">
      <w:pPr>
        <w:jc w:val="right"/>
        <w:rPr>
          <w:rFonts w:ascii="Times New Roman" w:hAnsi="Times New Roman"/>
          <w:bCs/>
          <w:i/>
          <w:sz w:val="24"/>
          <w:szCs w:val="24"/>
        </w:rPr>
      </w:pPr>
      <w:r w:rsidRPr="00F113FE">
        <w:rPr>
          <w:rFonts w:ascii="Times New Roman" w:hAnsi="Times New Roman"/>
          <w:bCs/>
          <w:i/>
          <w:sz w:val="24"/>
          <w:szCs w:val="24"/>
        </w:rPr>
        <w:t>Таблица 1</w:t>
      </w:r>
    </w:p>
    <w:p w:rsidR="0060683C" w:rsidRPr="00F113FE" w:rsidRDefault="0060683C" w:rsidP="0060683C">
      <w:pPr>
        <w:jc w:val="center"/>
        <w:rPr>
          <w:rFonts w:ascii="Times New Roman" w:hAnsi="Times New Roman"/>
          <w:bCs/>
          <w:sz w:val="24"/>
          <w:szCs w:val="24"/>
        </w:rPr>
      </w:pPr>
      <w:r w:rsidRPr="00F113FE">
        <w:rPr>
          <w:rFonts w:ascii="Times New Roman" w:hAnsi="Times New Roman"/>
          <w:bCs/>
          <w:sz w:val="24"/>
          <w:szCs w:val="24"/>
        </w:rPr>
        <w:t>Сетевой график введения ФГОС</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9356"/>
        <w:gridCol w:w="2835"/>
      </w:tblGrid>
      <w:tr w:rsidR="0060683C" w:rsidRPr="00F113FE" w:rsidTr="00F113FE">
        <w:tc>
          <w:tcPr>
            <w:tcW w:w="237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Направление мероприятия</w:t>
            </w: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Сроки</w:t>
            </w: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val="en-US" w:eastAsia="en-US"/>
              </w:rPr>
              <w:t>I</w:t>
            </w:r>
            <w:r w:rsidRPr="00F113FE">
              <w:rPr>
                <w:rFonts w:ascii="Times New Roman" w:hAnsi="Times New Roman"/>
                <w:sz w:val="24"/>
                <w:szCs w:val="24"/>
                <w:lang w:eastAsia="en-US"/>
              </w:rPr>
              <w:t xml:space="preserve">. Нормативное </w:t>
            </w:r>
            <w:r w:rsidRPr="00F113FE">
              <w:rPr>
                <w:rFonts w:ascii="Times New Roman" w:hAnsi="Times New Roman"/>
                <w:sz w:val="24"/>
                <w:szCs w:val="24"/>
                <w:lang w:eastAsia="en-US"/>
              </w:rPr>
              <w:lastRenderedPageBreak/>
              <w:t>обеспечение введения ФГОС</w:t>
            </w: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both"/>
              <w:rPr>
                <w:rFonts w:ascii="Times New Roman" w:hAnsi="Times New Roman"/>
                <w:sz w:val="24"/>
                <w:szCs w:val="24"/>
                <w:lang w:eastAsia="en-US"/>
              </w:rPr>
            </w:pPr>
            <w:r w:rsidRPr="00F113FE">
              <w:rPr>
                <w:rFonts w:ascii="Times New Roman" w:hAnsi="Times New Roman"/>
                <w:sz w:val="24"/>
                <w:szCs w:val="24"/>
                <w:lang w:eastAsia="en-US"/>
              </w:rPr>
              <w:lastRenderedPageBreak/>
              <w:t xml:space="preserve">1.Наличие решения органа государственно-общественного управления (управляющего </w:t>
            </w:r>
            <w:r w:rsidRPr="00F113FE">
              <w:rPr>
                <w:rFonts w:ascii="Times New Roman" w:hAnsi="Times New Roman"/>
                <w:sz w:val="24"/>
                <w:szCs w:val="24"/>
                <w:lang w:eastAsia="en-US"/>
              </w:rPr>
              <w:lastRenderedPageBreak/>
              <w:t>совета) о введении в образовательном учреждении ФГОС</w:t>
            </w:r>
          </w:p>
          <w:p w:rsidR="0060683C" w:rsidRPr="00F113FE" w:rsidRDefault="0060683C">
            <w:pPr>
              <w:spacing w:after="0" w:line="240" w:lineRule="auto"/>
              <w:jc w:val="both"/>
              <w:rPr>
                <w:rFonts w:ascii="Times New Roman" w:hAnsi="Times New Roman"/>
                <w:sz w:val="24"/>
                <w:szCs w:val="24"/>
                <w:lang w:eastAsia="en-US"/>
              </w:rPr>
            </w:pPr>
            <w:r w:rsidRPr="00F113FE">
              <w:rPr>
                <w:rFonts w:ascii="Times New Roman" w:hAnsi="Times New Roman"/>
                <w:sz w:val="24"/>
                <w:szCs w:val="24"/>
                <w:lang w:eastAsia="en-US"/>
              </w:rPr>
              <w:t>ООО</w:t>
            </w: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F113FE">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сентябрь 2013</w:t>
            </w:r>
            <w:r w:rsidR="0060683C" w:rsidRPr="00F113FE">
              <w:rPr>
                <w:rFonts w:ascii="Times New Roman" w:hAnsi="Times New Roman"/>
                <w:sz w:val="24"/>
                <w:szCs w:val="24"/>
                <w:lang w:eastAsia="en-US"/>
              </w:rPr>
              <w:t>г.</w:t>
            </w: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1. Формирование и обновление банка данных документов федерального, регионального, муниципального уровней, регламентирующих введение ФГОС основного общего образования.</w:t>
            </w:r>
          </w:p>
          <w:p w:rsidR="0060683C" w:rsidRPr="00F113FE" w:rsidRDefault="0060683C">
            <w:pPr>
              <w:spacing w:after="0" w:line="240" w:lineRule="auto"/>
              <w:jc w:val="both"/>
              <w:rPr>
                <w:rFonts w:ascii="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Постоянно</w:t>
            </w:r>
          </w:p>
          <w:p w:rsidR="0060683C" w:rsidRPr="00F113FE" w:rsidRDefault="0060683C">
            <w:pPr>
              <w:spacing w:after="0" w:line="240" w:lineRule="auto"/>
              <w:rPr>
                <w:rFonts w:ascii="Times New Roman" w:hAnsi="Times New Roman"/>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2.Проведение заседания Управляющего Совета школы о введении ФГОС ООО. (Протокол.</w:t>
            </w:r>
            <w:r w:rsidR="00F113FE">
              <w:rPr>
                <w:rFonts w:eastAsia="+mn-ea"/>
                <w:color w:val="000000"/>
                <w:kern w:val="24"/>
                <w:lang w:eastAsia="en-US"/>
              </w:rPr>
              <w:t xml:space="preserve"> </w:t>
            </w:r>
            <w:r w:rsidRPr="00F113FE">
              <w:rPr>
                <w:rFonts w:eastAsia="+mn-ea"/>
                <w:color w:val="000000"/>
                <w:kern w:val="24"/>
                <w:lang w:eastAsia="en-US"/>
              </w:rPr>
              <w:t>Приказ об утверждении решения).</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xml:space="preserve">3.Разработка и утверждение положений о Совете по введению ФГОС и рабочей группы по разработке ООП Январь </w:t>
            </w:r>
          </w:p>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2012г</w:t>
            </w:r>
          </w:p>
          <w:p w:rsidR="0060683C" w:rsidRPr="00F113FE" w:rsidRDefault="0060683C">
            <w:pPr>
              <w:pStyle w:val="a3"/>
              <w:spacing w:before="0" w:beforeAutospacing="0" w:after="0" w:afterAutospacing="0" w:line="276" w:lineRule="auto"/>
              <w:rPr>
                <w:rFonts w:eastAsia="+mn-ea"/>
                <w:color w:val="000000"/>
                <w:kern w:val="24"/>
                <w:lang w:eastAsia="en-US"/>
              </w:rPr>
            </w:pPr>
            <w:r w:rsidRPr="00F113FE">
              <w:rPr>
                <w:rFonts w:eastAsia="+mn-ea"/>
                <w:color w:val="000000"/>
                <w:kern w:val="24"/>
                <w:lang w:eastAsia="en-US"/>
              </w:rPr>
              <w:t>ООО.</w:t>
            </w: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Январь </w:t>
            </w:r>
          </w:p>
          <w:p w:rsidR="0060683C" w:rsidRPr="00F113FE" w:rsidRDefault="00F113FE">
            <w:pPr>
              <w:spacing w:after="0" w:line="240" w:lineRule="auto"/>
              <w:rPr>
                <w:rFonts w:ascii="Times New Roman" w:eastAsia="+mn-ea" w:hAnsi="Times New Roman"/>
                <w:color w:val="000000"/>
                <w:kern w:val="24"/>
                <w:sz w:val="24"/>
                <w:szCs w:val="24"/>
                <w:lang w:eastAsia="en-US"/>
              </w:rPr>
            </w:pPr>
            <w:r>
              <w:rPr>
                <w:rFonts w:ascii="Times New Roman" w:eastAsia="+mn-ea" w:hAnsi="Times New Roman"/>
                <w:color w:val="000000"/>
                <w:kern w:val="24"/>
                <w:sz w:val="24"/>
                <w:szCs w:val="24"/>
                <w:lang w:eastAsia="en-US"/>
              </w:rPr>
              <w:t>2013</w:t>
            </w:r>
            <w:r w:rsidR="0060683C" w:rsidRPr="00F113FE">
              <w:rPr>
                <w:rFonts w:ascii="Times New Roman" w:eastAsia="+mn-ea" w:hAnsi="Times New Roman"/>
                <w:color w:val="000000"/>
                <w:kern w:val="24"/>
                <w:sz w:val="24"/>
                <w:szCs w:val="24"/>
                <w:lang w:eastAsia="en-US"/>
              </w:rPr>
              <w:t>г</w:t>
            </w:r>
          </w:p>
          <w:p w:rsidR="0060683C" w:rsidRPr="00F113FE" w:rsidRDefault="0060683C">
            <w:pPr>
              <w:spacing w:after="0" w:line="240" w:lineRule="auto"/>
              <w:rPr>
                <w:rFonts w:ascii="Times New Roman" w:eastAsia="+mn-ea" w:hAnsi="Times New Roman"/>
                <w:color w:val="000000"/>
                <w:kern w:val="24"/>
                <w:sz w:val="24"/>
                <w:szCs w:val="24"/>
                <w:lang w:eastAsia="en-US"/>
              </w:rPr>
            </w:pPr>
          </w:p>
          <w:p w:rsidR="0060683C" w:rsidRPr="00F113FE" w:rsidRDefault="0060683C">
            <w:pPr>
              <w:spacing w:after="0" w:line="240" w:lineRule="auto"/>
              <w:rPr>
                <w:rFonts w:ascii="Times New Roman" w:hAnsi="Times New Roman"/>
                <w:sz w:val="24"/>
                <w:szCs w:val="24"/>
                <w:lang w:eastAsia="en-US"/>
              </w:rPr>
            </w:pPr>
          </w:p>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Январь </w:t>
            </w:r>
          </w:p>
          <w:p w:rsidR="0060683C" w:rsidRPr="00F113FE" w:rsidRDefault="00F113FE">
            <w:pPr>
              <w:spacing w:after="0" w:line="240" w:lineRule="auto"/>
              <w:rPr>
                <w:rFonts w:ascii="Times New Roman" w:hAnsi="Times New Roman"/>
                <w:sz w:val="24"/>
                <w:szCs w:val="24"/>
                <w:lang w:eastAsia="en-US"/>
              </w:rPr>
            </w:pPr>
            <w:r>
              <w:rPr>
                <w:rFonts w:ascii="Times New Roman" w:eastAsia="+mn-ea" w:hAnsi="Times New Roman"/>
                <w:color w:val="000000"/>
                <w:kern w:val="24"/>
                <w:sz w:val="24"/>
                <w:szCs w:val="24"/>
                <w:lang w:eastAsia="en-US"/>
              </w:rPr>
              <w:t>2013</w:t>
            </w:r>
            <w:r w:rsidR="0060683C" w:rsidRPr="00F113FE">
              <w:rPr>
                <w:rFonts w:ascii="Times New Roman" w:eastAsia="+mn-ea" w:hAnsi="Times New Roman"/>
                <w:color w:val="000000"/>
                <w:kern w:val="24"/>
                <w:sz w:val="24"/>
                <w:szCs w:val="24"/>
                <w:lang w:eastAsia="en-US"/>
              </w:rPr>
              <w:t>г</w:t>
            </w:r>
          </w:p>
          <w:p w:rsidR="0060683C" w:rsidRPr="00F113FE" w:rsidRDefault="0060683C">
            <w:pPr>
              <w:pStyle w:val="a3"/>
              <w:spacing w:before="0" w:beforeAutospacing="0" w:after="0" w:afterAutospacing="0" w:line="276" w:lineRule="auto"/>
              <w:rPr>
                <w:rFonts w:eastAsia="+mn-ea"/>
                <w:color w:val="000000"/>
                <w:kern w:val="24"/>
                <w:lang w:eastAsia="en-US"/>
              </w:rPr>
            </w:pPr>
          </w:p>
        </w:tc>
      </w:tr>
      <w:tr w:rsidR="0060683C" w:rsidRPr="00F113FE" w:rsidTr="00F113FE">
        <w:trPr>
          <w:trHeight w:val="90"/>
        </w:trPr>
        <w:tc>
          <w:tcPr>
            <w:tcW w:w="2376" w:type="dxa"/>
            <w:vMerge w:val="restart"/>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4.Издание приказов:</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создании и полномочиях Совета по ФГОС и рабочей группы;</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назначении координатора ФГОС;</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составе микрогрупп по определению изменений в образовательной системе, об их полномочиях;</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об утверждении плана-графика мероприятий  по введению ФГОС;</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 разработке образовательной программы;</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 проведении внутренней экспертизы разделов ООП ООО;</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об утверждении ООП ООО;</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об утверждении новой редакции должност</w:t>
            </w:r>
            <w:r w:rsidR="00F113FE">
              <w:rPr>
                <w:rFonts w:ascii="Times New Roman" w:hAnsi="Times New Roman"/>
                <w:bCs/>
                <w:sz w:val="24"/>
                <w:szCs w:val="24"/>
                <w:lang w:eastAsia="en-US"/>
              </w:rPr>
              <w:t xml:space="preserve">ных инструкций (учителя, </w:t>
            </w:r>
            <w:r w:rsidRPr="00F113FE">
              <w:rPr>
                <w:rFonts w:ascii="Times New Roman" w:hAnsi="Times New Roman"/>
                <w:bCs/>
                <w:sz w:val="24"/>
                <w:szCs w:val="24"/>
                <w:lang w:eastAsia="en-US"/>
              </w:rPr>
              <w:t xml:space="preserve"> зам. директора);</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 распределении обязанностей между администрацией по введению и реализации ФГОС;</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 переходе 5 класса на обучение по новым ФГОС;</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Об утверждении плана методического сопровождения введения ФГОС</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r w:rsidRPr="00F113FE">
              <w:rPr>
                <w:rFonts w:ascii="Times New Roman" w:hAnsi="Times New Roman"/>
                <w:bCs/>
                <w:sz w:val="24"/>
                <w:szCs w:val="24"/>
                <w:lang w:eastAsia="en-US"/>
              </w:rPr>
              <w:t>Об утверждении программы повышения уро</w:t>
            </w:r>
            <w:r w:rsidR="00AD2973">
              <w:rPr>
                <w:rFonts w:ascii="Times New Roman" w:hAnsi="Times New Roman"/>
                <w:bCs/>
                <w:sz w:val="24"/>
                <w:szCs w:val="24"/>
                <w:lang w:eastAsia="en-US"/>
              </w:rPr>
              <w:t xml:space="preserve">вня профессиональной подготовки педагогов </w:t>
            </w:r>
            <w:r w:rsidRPr="00F113FE">
              <w:rPr>
                <w:rFonts w:ascii="Times New Roman" w:hAnsi="Times New Roman"/>
                <w:bCs/>
                <w:sz w:val="24"/>
                <w:szCs w:val="24"/>
                <w:lang w:eastAsia="en-US"/>
              </w:rPr>
              <w:t>школы;</w:t>
            </w:r>
          </w:p>
          <w:p w:rsidR="0060683C" w:rsidRPr="00F113FE" w:rsidRDefault="0060683C">
            <w:pPr>
              <w:pStyle w:val="a3"/>
              <w:spacing w:before="0" w:beforeAutospacing="0" w:after="0" w:afterAutospacing="0" w:line="276" w:lineRule="auto"/>
              <w:rPr>
                <w:lang w:eastAsia="en-US"/>
              </w:rPr>
            </w:pPr>
            <w:r w:rsidRPr="00F113FE">
              <w:rPr>
                <w:bCs/>
                <w:lang w:eastAsia="en-US"/>
              </w:rPr>
              <w:t xml:space="preserve">      -    Об утверждении: расписания, штатного расписания, режима работы школы, годового календарного учебного графика, плана взаимодействия с учреждениями ДО,  графика  ВШК реализации ФГОС, формы</w:t>
            </w:r>
            <w:r w:rsidRPr="00F113FE">
              <w:rPr>
                <w:rFonts w:eastAsia="+mn-ea"/>
                <w:bCs/>
                <w:color w:val="000000"/>
                <w:kern w:val="24"/>
                <w:lang w:eastAsia="en-US"/>
              </w:rPr>
              <w:t xml:space="preserve"> договора о предоставлении основного общего образования;</w:t>
            </w:r>
          </w:p>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-о  внесении изменений в положение о  стимулирующих выплатах.</w:t>
            </w:r>
          </w:p>
          <w:p w:rsidR="0060683C" w:rsidRPr="00F113FE" w:rsidRDefault="0060683C">
            <w:pPr>
              <w:numPr>
                <w:ilvl w:val="0"/>
                <w:numId w:val="2"/>
              </w:numPr>
              <w:spacing w:after="0" w:line="240" w:lineRule="auto"/>
              <w:contextualSpacing/>
              <w:rPr>
                <w:rFonts w:ascii="Times New Roman" w:hAnsi="Times New Roman"/>
                <w:sz w:val="24"/>
                <w:szCs w:val="24"/>
                <w:lang w:eastAsia="en-US"/>
              </w:rPr>
            </w:pPr>
          </w:p>
          <w:p w:rsidR="0060683C" w:rsidRPr="00F113FE" w:rsidRDefault="0060683C">
            <w:pPr>
              <w:numPr>
                <w:ilvl w:val="0"/>
                <w:numId w:val="4"/>
              </w:numPr>
              <w:spacing w:after="0" w:line="240" w:lineRule="auto"/>
              <w:ind w:left="317" w:firstLine="0"/>
              <w:contextualSpacing/>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lastRenderedPageBreak/>
              <w:t>о деятельности общественных (в том числе молодёжных) организациях;</w:t>
            </w:r>
          </w:p>
          <w:p w:rsidR="0060683C" w:rsidRPr="00F113FE" w:rsidRDefault="0060683C">
            <w:pPr>
              <w:spacing w:after="0" w:line="240" w:lineRule="auto"/>
              <w:ind w:left="317"/>
              <w:contextualSpacing/>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     о ежегодном публичном отчёте директора;</w:t>
            </w:r>
          </w:p>
          <w:p w:rsidR="0060683C" w:rsidRPr="00F113FE" w:rsidRDefault="0060683C" w:rsidP="00F113FE">
            <w:pPr>
              <w:numPr>
                <w:ilvl w:val="0"/>
                <w:numId w:val="4"/>
              </w:numPr>
              <w:spacing w:after="0" w:line="240" w:lineRule="auto"/>
              <w:ind w:left="459" w:hanging="142"/>
              <w:contextualSpacing/>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о формах самоуправления в школе;</w:t>
            </w:r>
          </w:p>
          <w:p w:rsidR="0060683C" w:rsidRPr="00F113FE" w:rsidRDefault="0060683C">
            <w:pPr>
              <w:numPr>
                <w:ilvl w:val="0"/>
                <w:numId w:val="4"/>
              </w:numPr>
              <w:spacing w:after="0" w:line="240" w:lineRule="auto"/>
              <w:ind w:left="1166" w:hanging="849"/>
              <w:contextualSpacing/>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о психолого-медико-педагогическом консилиуме;</w:t>
            </w:r>
          </w:p>
          <w:p w:rsidR="0060683C" w:rsidRPr="00F113FE" w:rsidRDefault="0060683C">
            <w:pPr>
              <w:numPr>
                <w:ilvl w:val="0"/>
                <w:numId w:val="4"/>
              </w:numPr>
              <w:spacing w:after="0" w:line="240" w:lineRule="auto"/>
              <w:ind w:left="1166" w:hanging="849"/>
              <w:contextualSpacing/>
              <w:rPr>
                <w:rFonts w:ascii="Times New Roman" w:eastAsia="+mn-ea" w:hAnsi="Times New Roman"/>
                <w:bCs/>
                <w:color w:val="000000"/>
                <w:kern w:val="24"/>
                <w:sz w:val="24"/>
                <w:szCs w:val="24"/>
                <w:lang w:eastAsia="en-US"/>
              </w:rPr>
            </w:pPr>
            <w:r w:rsidRPr="00F113FE">
              <w:rPr>
                <w:rFonts w:ascii="Times New Roman" w:eastAsia="+mn-ea" w:hAnsi="Times New Roman"/>
                <w:bCs/>
                <w:color w:val="000000"/>
                <w:kern w:val="24"/>
                <w:sz w:val="24"/>
                <w:szCs w:val="24"/>
                <w:lang w:eastAsia="en-US"/>
              </w:rPr>
              <w:t>об утверждении УМК и учебных пособий.</w:t>
            </w: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lastRenderedPageBreak/>
              <w:t>Январь - февраль</w:t>
            </w:r>
          </w:p>
          <w:p w:rsidR="0060683C" w:rsidRPr="00F113FE" w:rsidRDefault="00F113FE">
            <w:pPr>
              <w:spacing w:after="0" w:line="240" w:lineRule="auto"/>
              <w:rPr>
                <w:rFonts w:ascii="Times New Roman" w:hAnsi="Times New Roman"/>
                <w:sz w:val="24"/>
                <w:szCs w:val="24"/>
                <w:lang w:eastAsia="en-US"/>
              </w:rPr>
            </w:pPr>
            <w:r>
              <w:rPr>
                <w:rFonts w:ascii="Times New Roman" w:eastAsia="+mn-ea" w:hAnsi="Times New Roman"/>
                <w:color w:val="000000"/>
                <w:kern w:val="24"/>
                <w:sz w:val="24"/>
                <w:szCs w:val="24"/>
                <w:lang w:eastAsia="en-US"/>
              </w:rPr>
              <w:t>2013</w:t>
            </w:r>
            <w:r w:rsidR="0060683C" w:rsidRPr="00F113FE">
              <w:rPr>
                <w:rFonts w:ascii="Times New Roman" w:eastAsia="+mn-ea" w:hAnsi="Times New Roman"/>
                <w:color w:val="000000"/>
                <w:kern w:val="24"/>
                <w:sz w:val="24"/>
                <w:szCs w:val="24"/>
                <w:lang w:eastAsia="en-US"/>
              </w:rPr>
              <w:t>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5.Внесение изменений в Устав школы.</w:t>
            </w:r>
          </w:p>
          <w:p w:rsidR="0060683C" w:rsidRPr="00F113FE" w:rsidRDefault="0060683C">
            <w:pPr>
              <w:spacing w:after="0" w:line="240" w:lineRule="auto"/>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F113FE">
            <w:pPr>
              <w:spacing w:after="0" w:line="240" w:lineRule="auto"/>
              <w:rPr>
                <w:rFonts w:ascii="Times New Roman" w:hAnsi="Times New Roman"/>
                <w:sz w:val="24"/>
                <w:szCs w:val="24"/>
                <w:lang w:eastAsia="en-US"/>
              </w:rPr>
            </w:pPr>
            <w:r>
              <w:rPr>
                <w:rFonts w:ascii="Times New Roman" w:eastAsia="+mn-ea" w:hAnsi="Times New Roman"/>
                <w:color w:val="000000"/>
                <w:kern w:val="24"/>
                <w:sz w:val="24"/>
                <w:szCs w:val="24"/>
                <w:lang w:eastAsia="en-US"/>
              </w:rPr>
              <w:t>Август 2013</w:t>
            </w:r>
            <w:r w:rsidR="0060683C" w:rsidRPr="00F113FE">
              <w:rPr>
                <w:rFonts w:ascii="Times New Roman" w:eastAsia="+mn-ea" w:hAnsi="Times New Roman"/>
                <w:color w:val="000000"/>
                <w:kern w:val="24"/>
                <w:sz w:val="24"/>
                <w:szCs w:val="24"/>
                <w:lang w:eastAsia="en-US"/>
              </w:rPr>
              <w:t>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6. Формирование  и обновление пакета локальных актов:</w:t>
            </w:r>
          </w:p>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6.1. Положения:</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системе оплаты труда в школе;</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материальном и моральном стимулировании;</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предоставлении платных услуг;</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Об учебном кабинете;</w:t>
            </w:r>
          </w:p>
          <w:p w:rsidR="0060683C" w:rsidRPr="00B5016C" w:rsidRDefault="0060683C" w:rsidP="00B5016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библиотеке;</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формах получения образования;</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0б организации образовательного процесса в 5-9 классах;</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школьной системе оценки качества образования;</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 сайте;</w:t>
            </w:r>
          </w:p>
          <w:p w:rsidR="0060683C" w:rsidRPr="00F113FE" w:rsidRDefault="0060683C">
            <w:pPr>
              <w:numPr>
                <w:ilvl w:val="0"/>
                <w:numId w:val="6"/>
              </w:numPr>
              <w:spacing w:after="0" w:line="240" w:lineRule="auto"/>
              <w:ind w:left="1166"/>
              <w:contextualSpacing/>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Об организации внеурочной деятельности;</w:t>
            </w:r>
          </w:p>
          <w:p w:rsidR="0060683C" w:rsidRPr="00F113FE" w:rsidRDefault="0060683C">
            <w:pPr>
              <w:spacing w:after="0" w:line="240" w:lineRule="auto"/>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 xml:space="preserve">         </w:t>
            </w:r>
            <w:r w:rsidR="00F113FE">
              <w:rPr>
                <w:rFonts w:ascii="Times New Roman" w:eastAsia="+mn-ea" w:hAnsi="Times New Roman"/>
                <w:color w:val="000000"/>
                <w:kern w:val="24"/>
                <w:sz w:val="24"/>
                <w:szCs w:val="24"/>
                <w:lang w:eastAsia="en-US"/>
              </w:rPr>
              <w:t xml:space="preserve">    </w:t>
            </w:r>
            <w:r w:rsidRPr="00F113FE">
              <w:rPr>
                <w:rFonts w:ascii="Times New Roman" w:eastAsia="+mn-ea" w:hAnsi="Times New Roman"/>
                <w:color w:val="000000"/>
                <w:kern w:val="24"/>
                <w:sz w:val="24"/>
                <w:szCs w:val="24"/>
                <w:lang w:eastAsia="en-US"/>
              </w:rPr>
              <w:t xml:space="preserve"> -   О ведении электронного дневника и журнала</w:t>
            </w:r>
          </w:p>
          <w:p w:rsidR="0060683C" w:rsidRPr="00F113FE" w:rsidRDefault="00F113FE">
            <w:pPr>
              <w:spacing w:after="0" w:line="240" w:lineRule="auto"/>
              <w:rPr>
                <w:rFonts w:ascii="Times New Roman" w:hAnsi="Times New Roman"/>
                <w:sz w:val="24"/>
                <w:szCs w:val="24"/>
                <w:lang w:eastAsia="en-US"/>
              </w:rPr>
            </w:pPr>
            <w:r>
              <w:rPr>
                <w:rFonts w:ascii="Times New Roman" w:eastAsia="+mn-ea" w:hAnsi="Times New Roman"/>
                <w:bCs/>
                <w:color w:val="000000"/>
                <w:kern w:val="24"/>
                <w:sz w:val="24"/>
                <w:szCs w:val="24"/>
                <w:lang w:eastAsia="en-US"/>
              </w:rPr>
              <w:t xml:space="preserve">            -</w:t>
            </w:r>
            <w:r w:rsidR="00B5016C">
              <w:rPr>
                <w:rFonts w:ascii="Times New Roman" w:eastAsia="+mn-ea" w:hAnsi="Times New Roman"/>
                <w:bCs/>
                <w:color w:val="000000"/>
                <w:kern w:val="24"/>
                <w:sz w:val="24"/>
                <w:szCs w:val="24"/>
                <w:lang w:eastAsia="en-US"/>
              </w:rPr>
              <w:t xml:space="preserve">     </w:t>
            </w:r>
            <w:r>
              <w:rPr>
                <w:rFonts w:ascii="Times New Roman" w:eastAsia="+mn-ea" w:hAnsi="Times New Roman"/>
                <w:bCs/>
                <w:color w:val="000000"/>
                <w:kern w:val="24"/>
                <w:sz w:val="24"/>
                <w:szCs w:val="24"/>
                <w:lang w:eastAsia="en-US"/>
              </w:rPr>
              <w:t>О</w:t>
            </w:r>
            <w:r w:rsidR="0060683C" w:rsidRPr="00F113FE">
              <w:rPr>
                <w:rFonts w:ascii="Times New Roman" w:eastAsia="+mn-ea" w:hAnsi="Times New Roman"/>
                <w:bCs/>
                <w:color w:val="000000"/>
                <w:kern w:val="24"/>
                <w:sz w:val="24"/>
                <w:szCs w:val="24"/>
                <w:lang w:eastAsia="en-US"/>
              </w:rPr>
              <w:t xml:space="preserve">  внесении изменений в положение о  стимулирующих выплатах.</w:t>
            </w:r>
          </w:p>
          <w:p w:rsidR="0060683C" w:rsidRPr="00F113FE" w:rsidRDefault="0060683C">
            <w:pPr>
              <w:spacing w:after="0" w:line="240" w:lineRule="auto"/>
              <w:contextualSpacing/>
              <w:rPr>
                <w:rFonts w:ascii="Times New Roman" w:hAnsi="Times New Roman"/>
                <w:sz w:val="24"/>
                <w:szCs w:val="24"/>
                <w:lang w:eastAsia="en-US"/>
              </w:rPr>
            </w:pPr>
          </w:p>
          <w:p w:rsidR="0060683C" w:rsidRPr="00F113FE" w:rsidRDefault="00B5016C">
            <w:pPr>
              <w:numPr>
                <w:ilvl w:val="0"/>
                <w:numId w:val="4"/>
              </w:numPr>
              <w:tabs>
                <w:tab w:val="num" w:pos="317"/>
              </w:tabs>
              <w:spacing w:after="0" w:line="240" w:lineRule="auto"/>
              <w:ind w:left="742" w:hanging="425"/>
              <w:contextualSpacing/>
              <w:rPr>
                <w:rFonts w:ascii="Times New Roman" w:hAnsi="Times New Roman"/>
                <w:sz w:val="24"/>
                <w:szCs w:val="24"/>
                <w:lang w:eastAsia="en-US"/>
              </w:rPr>
            </w:pPr>
            <w:r>
              <w:rPr>
                <w:rFonts w:ascii="Times New Roman" w:eastAsia="+mn-ea" w:hAnsi="Times New Roman"/>
                <w:bCs/>
                <w:color w:val="000000"/>
                <w:kern w:val="24"/>
                <w:sz w:val="24"/>
                <w:szCs w:val="24"/>
                <w:lang w:eastAsia="en-US"/>
              </w:rPr>
              <w:t xml:space="preserve">      </w:t>
            </w:r>
            <w:r w:rsidR="00F113FE">
              <w:rPr>
                <w:rFonts w:ascii="Times New Roman" w:eastAsia="+mn-ea" w:hAnsi="Times New Roman"/>
                <w:bCs/>
                <w:color w:val="000000"/>
                <w:kern w:val="24"/>
                <w:sz w:val="24"/>
                <w:szCs w:val="24"/>
                <w:lang w:eastAsia="en-US"/>
              </w:rPr>
              <w:t xml:space="preserve">О </w:t>
            </w:r>
            <w:r w:rsidR="0060683C" w:rsidRPr="00F113FE">
              <w:rPr>
                <w:rFonts w:ascii="Times New Roman" w:eastAsia="+mn-ea" w:hAnsi="Times New Roman"/>
                <w:bCs/>
                <w:color w:val="000000"/>
                <w:kern w:val="24"/>
                <w:sz w:val="24"/>
                <w:szCs w:val="24"/>
                <w:lang w:eastAsia="en-US"/>
              </w:rPr>
              <w:t>деятельности общественных (в том числе молодёжных) организациях;</w:t>
            </w:r>
          </w:p>
          <w:p w:rsidR="0060683C" w:rsidRPr="00F113FE" w:rsidRDefault="00F113FE">
            <w:pPr>
              <w:spacing w:after="0" w:line="240" w:lineRule="auto"/>
              <w:ind w:left="317"/>
              <w:contextualSpacing/>
              <w:rPr>
                <w:rFonts w:ascii="Times New Roman" w:hAnsi="Times New Roman"/>
                <w:sz w:val="24"/>
                <w:szCs w:val="24"/>
                <w:lang w:eastAsia="en-US"/>
              </w:rPr>
            </w:pPr>
            <w:r>
              <w:rPr>
                <w:rFonts w:ascii="Times New Roman" w:eastAsia="+mn-ea" w:hAnsi="Times New Roman"/>
                <w:bCs/>
                <w:color w:val="000000"/>
                <w:kern w:val="24"/>
                <w:sz w:val="24"/>
                <w:szCs w:val="24"/>
                <w:lang w:eastAsia="en-US"/>
              </w:rPr>
              <w:t xml:space="preserve">-    </w:t>
            </w:r>
            <w:r w:rsidR="00B5016C">
              <w:rPr>
                <w:rFonts w:ascii="Times New Roman" w:eastAsia="+mn-ea" w:hAnsi="Times New Roman"/>
                <w:bCs/>
                <w:color w:val="000000"/>
                <w:kern w:val="24"/>
                <w:sz w:val="24"/>
                <w:szCs w:val="24"/>
                <w:lang w:eastAsia="en-US"/>
              </w:rPr>
              <w:t xml:space="preserve">       </w:t>
            </w:r>
            <w:r>
              <w:rPr>
                <w:rFonts w:ascii="Times New Roman" w:eastAsia="+mn-ea" w:hAnsi="Times New Roman"/>
                <w:bCs/>
                <w:color w:val="000000"/>
                <w:kern w:val="24"/>
                <w:sz w:val="24"/>
                <w:szCs w:val="24"/>
                <w:lang w:eastAsia="en-US"/>
              </w:rPr>
              <w:t xml:space="preserve"> О </w:t>
            </w:r>
            <w:r w:rsidR="0060683C" w:rsidRPr="00F113FE">
              <w:rPr>
                <w:rFonts w:ascii="Times New Roman" w:eastAsia="+mn-ea" w:hAnsi="Times New Roman"/>
                <w:bCs/>
                <w:color w:val="000000"/>
                <w:kern w:val="24"/>
                <w:sz w:val="24"/>
                <w:szCs w:val="24"/>
                <w:lang w:eastAsia="en-US"/>
              </w:rPr>
              <w:t>ежегодном публичном отчёте директора;</w:t>
            </w:r>
          </w:p>
          <w:p w:rsidR="0060683C" w:rsidRPr="004504C3" w:rsidRDefault="00B5016C" w:rsidP="004504C3">
            <w:pPr>
              <w:numPr>
                <w:ilvl w:val="0"/>
                <w:numId w:val="4"/>
              </w:numPr>
              <w:spacing w:after="0" w:line="240" w:lineRule="auto"/>
              <w:ind w:left="459" w:hanging="142"/>
              <w:contextualSpacing/>
              <w:rPr>
                <w:rFonts w:ascii="Times New Roman" w:hAnsi="Times New Roman"/>
                <w:sz w:val="24"/>
                <w:szCs w:val="24"/>
                <w:lang w:eastAsia="en-US"/>
              </w:rPr>
            </w:pPr>
            <w:r>
              <w:rPr>
                <w:rFonts w:ascii="Times New Roman" w:eastAsia="+mn-ea" w:hAnsi="Times New Roman"/>
                <w:bCs/>
                <w:color w:val="000000"/>
                <w:kern w:val="24"/>
                <w:sz w:val="24"/>
                <w:szCs w:val="24"/>
                <w:lang w:eastAsia="en-US"/>
              </w:rPr>
              <w:t xml:space="preserve">           </w:t>
            </w:r>
            <w:r w:rsidR="004504C3">
              <w:rPr>
                <w:rFonts w:ascii="Times New Roman" w:eastAsia="+mn-ea" w:hAnsi="Times New Roman"/>
                <w:bCs/>
                <w:color w:val="000000"/>
                <w:kern w:val="24"/>
                <w:sz w:val="24"/>
                <w:szCs w:val="24"/>
                <w:lang w:eastAsia="en-US"/>
              </w:rPr>
              <w:t xml:space="preserve">О </w:t>
            </w:r>
            <w:r w:rsidR="0060683C" w:rsidRPr="00F113FE">
              <w:rPr>
                <w:rFonts w:ascii="Times New Roman" w:eastAsia="+mn-ea" w:hAnsi="Times New Roman"/>
                <w:bCs/>
                <w:color w:val="000000"/>
                <w:kern w:val="24"/>
                <w:sz w:val="24"/>
                <w:szCs w:val="24"/>
                <w:lang w:eastAsia="en-US"/>
              </w:rPr>
              <w:t>формах самоуправления в школе;</w:t>
            </w:r>
          </w:p>
          <w:p w:rsidR="0060683C" w:rsidRPr="00F113FE" w:rsidRDefault="00B5016C">
            <w:pPr>
              <w:numPr>
                <w:ilvl w:val="0"/>
                <w:numId w:val="4"/>
              </w:numPr>
              <w:spacing w:after="0" w:line="240" w:lineRule="auto"/>
              <w:ind w:left="1166" w:hanging="849"/>
              <w:contextualSpacing/>
              <w:rPr>
                <w:rFonts w:ascii="Times New Roman" w:hAnsi="Times New Roman"/>
                <w:sz w:val="24"/>
                <w:szCs w:val="24"/>
                <w:lang w:eastAsia="en-US"/>
              </w:rPr>
            </w:pPr>
            <w:r>
              <w:rPr>
                <w:rFonts w:ascii="Times New Roman" w:eastAsia="+mn-ea" w:hAnsi="Times New Roman"/>
                <w:bCs/>
                <w:color w:val="000000"/>
                <w:kern w:val="24"/>
                <w:sz w:val="24"/>
                <w:szCs w:val="24"/>
                <w:lang w:eastAsia="en-US"/>
              </w:rPr>
              <w:t xml:space="preserve">      </w:t>
            </w:r>
            <w:r w:rsidR="004504C3">
              <w:rPr>
                <w:rFonts w:ascii="Times New Roman" w:eastAsia="+mn-ea" w:hAnsi="Times New Roman"/>
                <w:bCs/>
                <w:color w:val="000000"/>
                <w:kern w:val="24"/>
                <w:sz w:val="24"/>
                <w:szCs w:val="24"/>
                <w:lang w:eastAsia="en-US"/>
              </w:rPr>
              <w:t xml:space="preserve">О </w:t>
            </w:r>
            <w:r w:rsidR="0060683C" w:rsidRPr="00F113FE">
              <w:rPr>
                <w:rFonts w:ascii="Times New Roman" w:eastAsia="+mn-ea" w:hAnsi="Times New Roman"/>
                <w:bCs/>
                <w:color w:val="000000"/>
                <w:kern w:val="24"/>
                <w:sz w:val="24"/>
                <w:szCs w:val="24"/>
                <w:lang w:eastAsia="en-US"/>
              </w:rPr>
              <w:t>психолого</w:t>
            </w:r>
            <w:r>
              <w:rPr>
                <w:rFonts w:ascii="Times New Roman" w:eastAsia="+mn-ea" w:hAnsi="Times New Roman"/>
                <w:bCs/>
                <w:color w:val="000000"/>
                <w:kern w:val="24"/>
                <w:sz w:val="24"/>
                <w:szCs w:val="24"/>
                <w:lang w:eastAsia="en-US"/>
              </w:rPr>
              <w:t xml:space="preserve"> </w:t>
            </w:r>
            <w:r w:rsidR="0060683C" w:rsidRPr="00F113FE">
              <w:rPr>
                <w:rFonts w:ascii="Times New Roman" w:eastAsia="+mn-ea" w:hAnsi="Times New Roman"/>
                <w:bCs/>
                <w:color w:val="000000"/>
                <w:kern w:val="24"/>
                <w:sz w:val="24"/>
                <w:szCs w:val="24"/>
                <w:lang w:eastAsia="en-US"/>
              </w:rPr>
              <w:t>-медико-педагогическом консилиуме;</w:t>
            </w:r>
          </w:p>
          <w:p w:rsidR="0060683C" w:rsidRPr="00F113FE" w:rsidRDefault="00B5016C">
            <w:pPr>
              <w:spacing w:after="0" w:line="240" w:lineRule="auto"/>
              <w:rPr>
                <w:rFonts w:ascii="Times New Roman" w:eastAsia="+mn-ea" w:hAnsi="Times New Roman"/>
                <w:color w:val="000000"/>
                <w:kern w:val="24"/>
                <w:sz w:val="24"/>
                <w:szCs w:val="24"/>
                <w:lang w:eastAsia="en-US"/>
              </w:rPr>
            </w:pPr>
            <w:r>
              <w:rPr>
                <w:rFonts w:ascii="Times New Roman" w:eastAsia="+mn-ea" w:hAnsi="Times New Roman"/>
                <w:bCs/>
                <w:color w:val="000000"/>
                <w:kern w:val="24"/>
                <w:sz w:val="24"/>
                <w:szCs w:val="24"/>
                <w:lang w:eastAsia="en-US"/>
              </w:rPr>
              <w:t xml:space="preserve">        -          О</w:t>
            </w:r>
            <w:r w:rsidR="0060683C" w:rsidRPr="00F113FE">
              <w:rPr>
                <w:rFonts w:ascii="Times New Roman" w:eastAsia="+mn-ea" w:hAnsi="Times New Roman"/>
                <w:bCs/>
                <w:color w:val="000000"/>
                <w:kern w:val="24"/>
                <w:sz w:val="24"/>
                <w:szCs w:val="24"/>
                <w:lang w:eastAsia="en-US"/>
              </w:rPr>
              <w:t>б утверждении УМК и учебных пособий.</w:t>
            </w:r>
          </w:p>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6.2. Договора:</w:t>
            </w:r>
          </w:p>
          <w:p w:rsidR="0060683C" w:rsidRPr="00F113FE" w:rsidRDefault="00AD2973">
            <w:pPr>
              <w:numPr>
                <w:ilvl w:val="0"/>
                <w:numId w:val="8"/>
              </w:numPr>
              <w:spacing w:after="0" w:line="240" w:lineRule="auto"/>
              <w:ind w:left="1166"/>
              <w:contextualSpacing/>
              <w:rPr>
                <w:rFonts w:ascii="Times New Roman" w:hAnsi="Times New Roman"/>
                <w:sz w:val="24"/>
                <w:szCs w:val="24"/>
                <w:lang w:eastAsia="en-US"/>
              </w:rPr>
            </w:pPr>
            <w:r>
              <w:rPr>
                <w:rFonts w:ascii="Times New Roman" w:eastAsia="+mn-ea" w:hAnsi="Times New Roman"/>
                <w:bCs/>
                <w:color w:val="000000"/>
                <w:kern w:val="24"/>
                <w:sz w:val="24"/>
                <w:szCs w:val="24"/>
                <w:lang w:eastAsia="en-US"/>
              </w:rPr>
              <w:t>с</w:t>
            </w:r>
            <w:r w:rsidR="00B5016C">
              <w:rPr>
                <w:rFonts w:ascii="Times New Roman" w:eastAsia="+mn-ea" w:hAnsi="Times New Roman"/>
                <w:bCs/>
                <w:color w:val="000000"/>
                <w:kern w:val="24"/>
                <w:sz w:val="24"/>
                <w:szCs w:val="24"/>
                <w:lang w:eastAsia="en-US"/>
              </w:rPr>
              <w:t xml:space="preserve"> у</w:t>
            </w:r>
            <w:r w:rsidR="0060683C" w:rsidRPr="00F113FE">
              <w:rPr>
                <w:rFonts w:ascii="Times New Roman" w:eastAsia="+mn-ea" w:hAnsi="Times New Roman"/>
                <w:bCs/>
                <w:color w:val="000000"/>
                <w:kern w:val="24"/>
                <w:sz w:val="24"/>
                <w:szCs w:val="24"/>
                <w:lang w:eastAsia="en-US"/>
              </w:rPr>
              <w:t>чредителем</w:t>
            </w:r>
            <w:r w:rsidR="00B5016C">
              <w:rPr>
                <w:rFonts w:ascii="Times New Roman" w:eastAsia="+mn-ea" w:hAnsi="Times New Roman"/>
                <w:bCs/>
                <w:color w:val="000000"/>
                <w:kern w:val="24"/>
                <w:sz w:val="24"/>
                <w:szCs w:val="24"/>
                <w:lang w:eastAsia="en-US"/>
              </w:rPr>
              <w:t xml:space="preserve"> ( ПУМОН СО)</w:t>
            </w:r>
          </w:p>
          <w:p w:rsidR="0060683C" w:rsidRPr="00F113FE" w:rsidRDefault="00AD2973">
            <w:pPr>
              <w:numPr>
                <w:ilvl w:val="0"/>
                <w:numId w:val="8"/>
              </w:numPr>
              <w:spacing w:after="0" w:line="240" w:lineRule="auto"/>
              <w:ind w:left="1166"/>
              <w:contextualSpacing/>
              <w:rPr>
                <w:rFonts w:ascii="Times New Roman" w:hAnsi="Times New Roman"/>
                <w:sz w:val="24"/>
                <w:szCs w:val="24"/>
                <w:lang w:eastAsia="en-US"/>
              </w:rPr>
            </w:pPr>
            <w:r>
              <w:rPr>
                <w:rFonts w:ascii="Times New Roman" w:eastAsia="+mn-ea" w:hAnsi="Times New Roman"/>
                <w:bCs/>
                <w:color w:val="000000"/>
                <w:kern w:val="24"/>
                <w:sz w:val="24"/>
                <w:szCs w:val="24"/>
                <w:lang w:eastAsia="en-US"/>
              </w:rPr>
              <w:t>с</w:t>
            </w:r>
            <w:r w:rsidR="0060683C" w:rsidRPr="00F113FE">
              <w:rPr>
                <w:rFonts w:ascii="Times New Roman" w:eastAsia="+mn-ea" w:hAnsi="Times New Roman"/>
                <w:bCs/>
                <w:color w:val="000000"/>
                <w:kern w:val="24"/>
                <w:sz w:val="24"/>
                <w:szCs w:val="24"/>
                <w:lang w:eastAsia="en-US"/>
              </w:rPr>
              <w:t xml:space="preserve"> родителями;</w:t>
            </w:r>
          </w:p>
          <w:p w:rsidR="0060683C" w:rsidRPr="00F113FE" w:rsidRDefault="0060683C" w:rsidP="00B5016C">
            <w:pPr>
              <w:spacing w:after="0" w:line="240" w:lineRule="auto"/>
              <w:contextualSpacing/>
              <w:rPr>
                <w:rFonts w:ascii="Times New Roman" w:hAnsi="Times New Roman"/>
                <w:sz w:val="24"/>
                <w:szCs w:val="24"/>
                <w:lang w:eastAsia="en-US"/>
              </w:rPr>
            </w:pPr>
          </w:p>
          <w:p w:rsidR="0060683C" w:rsidRPr="00F113FE" w:rsidRDefault="0060683C" w:rsidP="004504C3">
            <w:pPr>
              <w:spacing w:after="0" w:line="240" w:lineRule="auto"/>
              <w:ind w:left="720"/>
              <w:contextualSpacing/>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В течение года </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Разработка и утверждение :</w:t>
            </w:r>
          </w:p>
          <w:p w:rsidR="0060683C" w:rsidRPr="00F113FE" w:rsidRDefault="0060683C">
            <w:pPr>
              <w:pStyle w:val="ab"/>
              <w:numPr>
                <w:ilvl w:val="0"/>
                <w:numId w:val="10"/>
              </w:num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Учебного плана ОУ;</w:t>
            </w:r>
          </w:p>
          <w:p w:rsidR="0060683C" w:rsidRPr="00F113FE" w:rsidRDefault="0060683C">
            <w:pPr>
              <w:pStyle w:val="ab"/>
              <w:numPr>
                <w:ilvl w:val="0"/>
                <w:numId w:val="10"/>
              </w:num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Образовательной программы</w:t>
            </w:r>
            <w:r w:rsidR="00AD2973">
              <w:rPr>
                <w:rFonts w:ascii="Times New Roman" w:eastAsia="+mn-ea" w:hAnsi="Times New Roman"/>
                <w:color w:val="000000"/>
                <w:kern w:val="24"/>
                <w:sz w:val="24"/>
                <w:szCs w:val="24"/>
                <w:lang w:eastAsia="en-US"/>
              </w:rPr>
              <w:t xml:space="preserve"> </w:t>
            </w:r>
            <w:r w:rsidRPr="00F113FE">
              <w:rPr>
                <w:rFonts w:ascii="Times New Roman" w:eastAsia="+mn-ea" w:hAnsi="Times New Roman"/>
                <w:color w:val="000000"/>
                <w:kern w:val="24"/>
                <w:sz w:val="24"/>
                <w:szCs w:val="24"/>
                <w:lang w:eastAsia="en-US"/>
              </w:rPr>
              <w:t>ООО;</w:t>
            </w:r>
          </w:p>
          <w:p w:rsidR="0060683C" w:rsidRPr="00F113FE" w:rsidRDefault="0060683C">
            <w:pPr>
              <w:pStyle w:val="ab"/>
              <w:numPr>
                <w:ilvl w:val="0"/>
                <w:numId w:val="10"/>
              </w:num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Рабочих программ учебных предметов, курсов, дисциплин, обновлённого календарно-тематического планирования и индивидуальных учебных планов;</w:t>
            </w:r>
          </w:p>
          <w:p w:rsidR="0060683C" w:rsidRPr="00F113FE" w:rsidRDefault="0060683C">
            <w:pPr>
              <w:pStyle w:val="ab"/>
              <w:numPr>
                <w:ilvl w:val="0"/>
                <w:numId w:val="10"/>
              </w:num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lastRenderedPageBreak/>
              <w:t>Программ курсов внеурочной деятельности.</w:t>
            </w:r>
          </w:p>
          <w:p w:rsidR="0060683C" w:rsidRPr="00F113FE" w:rsidRDefault="0060683C">
            <w:pPr>
              <w:spacing w:after="0" w:line="240" w:lineRule="auto"/>
              <w:rPr>
                <w:rFonts w:ascii="Times New Roman" w:eastAsia="+mn-ea" w:hAnsi="Times New Roman"/>
                <w:color w:val="000000"/>
                <w:kern w:val="24"/>
                <w:sz w:val="24"/>
                <w:szCs w:val="24"/>
                <w:lang w:eastAsia="en-US"/>
              </w:rPr>
            </w:pPr>
          </w:p>
          <w:p w:rsidR="004504C3" w:rsidRPr="00F113FE" w:rsidRDefault="004504C3" w:rsidP="004504C3">
            <w:pPr>
              <w:spacing w:after="0" w:line="240" w:lineRule="auto"/>
              <w:rPr>
                <w:rFonts w:ascii="Times New Roman" w:hAnsi="Times New Roman"/>
                <w:sz w:val="24"/>
                <w:szCs w:val="24"/>
                <w:lang w:eastAsia="en-US"/>
              </w:rPr>
            </w:pPr>
          </w:p>
          <w:p w:rsidR="0060683C" w:rsidRPr="00F113FE" w:rsidRDefault="0060683C">
            <w:pPr>
              <w:spacing w:after="0" w:line="240" w:lineRule="auto"/>
              <w:contextualSpacing/>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lastRenderedPageBreak/>
              <w:t xml:space="preserve">В течение года </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Наличие Устава школы, лицензии, свидетельства об аккредитации, право собственности на здание, на землю.</w:t>
            </w:r>
          </w:p>
          <w:p w:rsidR="0060683C" w:rsidRPr="00F113FE" w:rsidRDefault="0060683C">
            <w:pPr>
              <w:pStyle w:val="a3"/>
              <w:spacing w:before="0" w:beforeAutospacing="0" w:after="0" w:afterAutospacing="0" w:line="276" w:lineRule="auto"/>
              <w:rPr>
                <w:rFonts w:eastAsia="+mn-ea"/>
                <w:color w:val="000000"/>
                <w:kern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4504C3" w:rsidRDefault="004504C3" w:rsidP="004504C3">
            <w:pPr>
              <w:spacing w:after="0" w:line="240" w:lineRule="auto"/>
              <w:rPr>
                <w:rFonts w:ascii="Times New Roman" w:eastAsia="+mn-ea" w:hAnsi="Times New Roman"/>
                <w:color w:val="000000"/>
                <w:kern w:val="24"/>
                <w:sz w:val="24"/>
                <w:szCs w:val="24"/>
                <w:lang w:eastAsia="en-US"/>
              </w:rPr>
            </w:pPr>
            <w:r w:rsidRPr="004504C3">
              <w:rPr>
                <w:rFonts w:ascii="Times New Roman" w:eastAsia="+mn-ea" w:hAnsi="Times New Roman"/>
                <w:bCs/>
                <w:color w:val="000000"/>
                <w:kern w:val="24"/>
                <w:sz w:val="24"/>
                <w:szCs w:val="24"/>
                <w:lang w:eastAsia="en-US"/>
              </w:rPr>
              <w:t>2013-2017</w:t>
            </w:r>
            <w:r w:rsidR="0060683C" w:rsidRPr="004504C3">
              <w:rPr>
                <w:rFonts w:ascii="Times New Roman" w:eastAsia="+mn-ea" w:hAnsi="Times New Roman"/>
                <w:bCs/>
                <w:color w:val="000000"/>
                <w:kern w:val="24"/>
                <w:sz w:val="24"/>
                <w:szCs w:val="24"/>
                <w:lang w:eastAsia="en-US"/>
              </w:rPr>
              <w:t>гг</w:t>
            </w: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Наличие протоколов заседаний педсовета, управляющего совета по вопросам внедрения ФГОС.</w:t>
            </w:r>
          </w:p>
          <w:p w:rsidR="0060683C" w:rsidRPr="00F113FE" w:rsidRDefault="0060683C">
            <w:pPr>
              <w:pStyle w:val="a3"/>
              <w:spacing w:before="0" w:beforeAutospacing="0" w:after="0" w:afterAutospacing="0" w:line="276" w:lineRule="auto"/>
              <w:rPr>
                <w:rFonts w:eastAsia="+mn-ea"/>
                <w:color w:val="000000"/>
                <w:kern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4504C3" w:rsidRDefault="0060683C">
            <w:pPr>
              <w:spacing w:after="0" w:line="240" w:lineRule="auto"/>
              <w:rPr>
                <w:rFonts w:ascii="Times New Roman" w:hAnsi="Times New Roman"/>
                <w:sz w:val="24"/>
                <w:szCs w:val="24"/>
                <w:lang w:eastAsia="en-US"/>
              </w:rPr>
            </w:pPr>
            <w:r w:rsidRPr="004504C3">
              <w:rPr>
                <w:rFonts w:ascii="Times New Roman" w:eastAsia="+mn-ea" w:hAnsi="Times New Roman"/>
                <w:bCs/>
                <w:color w:val="000000"/>
                <w:kern w:val="24"/>
                <w:sz w:val="24"/>
                <w:szCs w:val="24"/>
                <w:lang w:eastAsia="en-US"/>
              </w:rPr>
              <w:t>2013г</w:t>
            </w:r>
          </w:p>
          <w:p w:rsidR="0060683C" w:rsidRPr="00F113FE" w:rsidRDefault="0060683C">
            <w:pPr>
              <w:pStyle w:val="a3"/>
              <w:spacing w:before="0" w:beforeAutospacing="0" w:after="0" w:afterAutospacing="0" w:line="276" w:lineRule="auto"/>
              <w:rPr>
                <w:rFonts w:eastAsia="+mn-ea"/>
                <w:color w:val="000000"/>
                <w:kern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Издание приказов о результатах внедрения ФГОС.</w:t>
            </w:r>
          </w:p>
          <w:p w:rsidR="0060683C" w:rsidRPr="00F113FE" w:rsidRDefault="0060683C">
            <w:pPr>
              <w:pStyle w:val="a3"/>
              <w:spacing w:before="0" w:beforeAutospacing="0" w:after="0" w:afterAutospacing="0" w:line="276" w:lineRule="auto"/>
              <w:rPr>
                <w:rFonts w:eastAsia="+mn-ea"/>
                <w:color w:val="000000"/>
                <w:kern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В течение года</w:t>
            </w: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bCs/>
                <w:color w:val="000000"/>
                <w:kern w:val="24"/>
                <w:sz w:val="24"/>
                <w:szCs w:val="24"/>
                <w:lang w:eastAsia="en-US"/>
              </w:rPr>
              <w:t>Внесение корректив в программу развития школы и образовательную программу ООО</w:t>
            </w:r>
          </w:p>
          <w:p w:rsidR="0060683C" w:rsidRPr="00F113FE" w:rsidRDefault="0060683C">
            <w:pPr>
              <w:spacing w:after="0" w:line="240" w:lineRule="auto"/>
              <w:rPr>
                <w:rFonts w:ascii="Times New Roman" w:eastAsia="+mn-ea" w:hAnsi="Times New Roman"/>
                <w:bCs/>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В течение года</w:t>
            </w: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jc w:val="center"/>
              <w:rPr>
                <w:rFonts w:ascii="Times New Roman" w:hAnsi="Times New Roman"/>
                <w:sz w:val="24"/>
                <w:szCs w:val="24"/>
                <w:lang w:eastAsia="en-US"/>
              </w:rPr>
            </w:pPr>
            <w:r w:rsidRPr="00F113FE">
              <w:rPr>
                <w:rFonts w:ascii="Times New Roman" w:eastAsia="+mn-ea" w:hAnsi="Times New Roman"/>
                <w:b/>
                <w:bCs/>
                <w:i/>
                <w:iCs/>
                <w:color w:val="000000"/>
                <w:kern w:val="24"/>
                <w:sz w:val="24"/>
                <w:szCs w:val="24"/>
                <w:lang w:eastAsia="en-US"/>
              </w:rPr>
              <w:t xml:space="preserve">2. Финансово-экономическое обеспечение введения ФГОС </w:t>
            </w:r>
          </w:p>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Расчёт потребностей в расходах </w:t>
            </w:r>
            <w:r w:rsidR="004504C3">
              <w:rPr>
                <w:rFonts w:ascii="Times New Roman" w:eastAsia="+mn-ea" w:hAnsi="Times New Roman"/>
                <w:color w:val="000000"/>
                <w:kern w:val="24"/>
                <w:sz w:val="24"/>
                <w:szCs w:val="24"/>
                <w:lang w:eastAsia="en-US"/>
              </w:rPr>
              <w:t xml:space="preserve">ГБОУ ООШ с. Спиридоновка </w:t>
            </w:r>
            <w:r w:rsidRPr="00F113FE">
              <w:rPr>
                <w:rFonts w:ascii="Times New Roman" w:eastAsia="+mn-ea" w:hAnsi="Times New Roman"/>
                <w:color w:val="000000"/>
                <w:kern w:val="24"/>
                <w:sz w:val="24"/>
                <w:szCs w:val="24"/>
                <w:lang w:eastAsia="en-US"/>
              </w:rPr>
              <w:t xml:space="preserve"> в условиях реализации ФГОС: </w:t>
            </w:r>
          </w:p>
          <w:p w:rsidR="0060683C" w:rsidRPr="00F113FE" w:rsidRDefault="004504C3">
            <w:pPr>
              <w:spacing w:after="0" w:line="240" w:lineRule="auto"/>
              <w:rPr>
                <w:rFonts w:ascii="Times New Roman" w:eastAsia="+mn-ea" w:hAnsi="Times New Roman"/>
                <w:b/>
                <w:bCs/>
                <w:color w:val="000000"/>
                <w:kern w:val="24"/>
                <w:sz w:val="24"/>
                <w:szCs w:val="24"/>
                <w:lang w:eastAsia="en-US"/>
              </w:rPr>
            </w:pPr>
            <w:r>
              <w:rPr>
                <w:rFonts w:ascii="Times New Roman" w:eastAsia="+mn-ea" w:hAnsi="Times New Roman"/>
                <w:color w:val="000000"/>
                <w:kern w:val="24"/>
                <w:sz w:val="24"/>
                <w:szCs w:val="24"/>
                <w:lang w:eastAsia="en-US"/>
              </w:rPr>
              <w:t xml:space="preserve">- </w:t>
            </w:r>
            <w:r w:rsidR="0060683C" w:rsidRPr="00F113FE">
              <w:rPr>
                <w:rFonts w:ascii="Times New Roman" w:eastAsia="+mn-ea" w:hAnsi="Times New Roman"/>
                <w:color w:val="000000"/>
                <w:kern w:val="24"/>
                <w:sz w:val="24"/>
                <w:szCs w:val="24"/>
                <w:lang w:eastAsia="en-US"/>
              </w:rPr>
              <w:t>составление заявки на приобретение учебников и учебно-методической литературы и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eastAsia="+mn-ea" w:hAnsi="Times New Roman"/>
                <w:b/>
                <w:bCs/>
                <w:color w:val="000000"/>
                <w:kern w:val="24"/>
                <w:sz w:val="24"/>
                <w:szCs w:val="24"/>
                <w:lang w:eastAsia="en-US"/>
              </w:rPr>
            </w:pPr>
            <w:r w:rsidRPr="00F113FE">
              <w:rPr>
                <w:rFonts w:ascii="Times New Roman" w:eastAsia="+mn-ea" w:hAnsi="Times New Roman"/>
                <w:color w:val="000000"/>
                <w:kern w:val="24"/>
                <w:sz w:val="24"/>
                <w:szCs w:val="24"/>
                <w:lang w:eastAsia="en-US"/>
              </w:rPr>
              <w:t>Исполнение бюджета школы. Привлечение для формирования деятельности, предусмотренной уставом школы, дополнительных средств из внебюджетных источников</w:t>
            </w: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w:t>
            </w: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Заключение дополнительных соглашений к трудовым договорам с педагогами в связи с изменениями условий труда </w:t>
            </w:r>
          </w:p>
          <w:p w:rsidR="0060683C" w:rsidRPr="00F113FE" w:rsidRDefault="0060683C">
            <w:pPr>
              <w:spacing w:after="0" w:line="240" w:lineRule="auto"/>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4504C3">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сентябрь 2013</w:t>
            </w:r>
            <w:r w:rsidR="0060683C" w:rsidRPr="00F113FE">
              <w:rPr>
                <w:rFonts w:ascii="Times New Roman" w:eastAsia="+mn-ea" w:hAnsi="Times New Roman"/>
                <w:color w:val="000000"/>
                <w:kern w:val="24"/>
                <w:sz w:val="24"/>
                <w:szCs w:val="24"/>
                <w:lang w:eastAsia="en-US"/>
              </w:rPr>
              <w:t>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Приведение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образовательного учреждения: директора, заместителей д</w:t>
            </w:r>
            <w:r w:rsidR="00B5016C">
              <w:rPr>
                <w:rFonts w:ascii="Times New Roman" w:eastAsia="+mn-ea" w:hAnsi="Times New Roman"/>
                <w:color w:val="000000"/>
                <w:kern w:val="24"/>
                <w:sz w:val="24"/>
                <w:szCs w:val="24"/>
                <w:lang w:eastAsia="en-US"/>
              </w:rPr>
              <w:t xml:space="preserve">иректора, учителей, </w:t>
            </w:r>
            <w:r w:rsidRPr="00F113FE">
              <w:rPr>
                <w:rFonts w:ascii="Times New Roman" w:eastAsia="+mn-ea" w:hAnsi="Times New Roman"/>
                <w:color w:val="000000"/>
                <w:kern w:val="24"/>
                <w:sz w:val="24"/>
                <w:szCs w:val="24"/>
                <w:lang w:eastAsia="en-US"/>
              </w:rPr>
              <w:t xml:space="preserve"> библиотекаря.</w:t>
            </w:r>
          </w:p>
          <w:p w:rsidR="0060683C" w:rsidRPr="00F113FE" w:rsidRDefault="0060683C">
            <w:pPr>
              <w:spacing w:after="0" w:line="240" w:lineRule="auto"/>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4504C3">
            <w:pPr>
              <w:rPr>
                <w:rFonts w:ascii="Times New Roman" w:hAnsi="Times New Roman"/>
                <w:sz w:val="24"/>
                <w:szCs w:val="24"/>
                <w:lang w:eastAsia="en-US"/>
              </w:rPr>
            </w:pPr>
            <w:r>
              <w:rPr>
                <w:rFonts w:ascii="Times New Roman" w:eastAsia="+mn-ea" w:hAnsi="Times New Roman"/>
                <w:color w:val="000000"/>
                <w:kern w:val="24"/>
                <w:sz w:val="24"/>
                <w:szCs w:val="24"/>
                <w:lang w:eastAsia="en-US"/>
              </w:rPr>
              <w:t>до августа 2013</w:t>
            </w:r>
            <w:r w:rsidR="0060683C" w:rsidRPr="00F113FE">
              <w:rPr>
                <w:rFonts w:ascii="Times New Roman" w:eastAsia="+mn-ea" w:hAnsi="Times New Roman"/>
                <w:color w:val="000000"/>
                <w:kern w:val="24"/>
                <w:sz w:val="24"/>
                <w:szCs w:val="24"/>
                <w:lang w:eastAsia="en-US"/>
              </w:rPr>
              <w:t>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jc w:val="center"/>
              <w:rPr>
                <w:rFonts w:ascii="Times New Roman" w:hAnsi="Times New Roman"/>
                <w:sz w:val="24"/>
                <w:szCs w:val="24"/>
                <w:lang w:eastAsia="en-US"/>
              </w:rPr>
            </w:pPr>
            <w:r w:rsidRPr="00F113FE">
              <w:rPr>
                <w:rFonts w:ascii="Times New Roman" w:eastAsia="+mn-ea" w:hAnsi="Times New Roman"/>
                <w:b/>
                <w:bCs/>
                <w:i/>
                <w:iCs/>
                <w:color w:val="000000"/>
                <w:kern w:val="24"/>
                <w:sz w:val="24"/>
                <w:szCs w:val="24"/>
                <w:lang w:eastAsia="en-US"/>
              </w:rPr>
              <w:t>3. Информационное обеспечение введения ФГОС</w:t>
            </w:r>
          </w:p>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lastRenderedPageBreak/>
              <w:t xml:space="preserve">Размещение информации о ходе введения ФГОС на страницах  школьного сайта: </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создание и поддержка странички о ФГОС;</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публикация образовательной программы основного общего образования.</w:t>
            </w:r>
          </w:p>
          <w:p w:rsidR="0060683C" w:rsidRPr="00F113FE" w:rsidRDefault="0060683C">
            <w:pPr>
              <w:spacing w:after="0" w:line="240" w:lineRule="auto"/>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lastRenderedPageBreak/>
              <w:t>Постоянно</w:t>
            </w:r>
          </w:p>
          <w:p w:rsidR="0060683C" w:rsidRPr="00F113FE" w:rsidRDefault="004504C3">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Сентябрь 2013</w:t>
            </w:r>
            <w:r w:rsidR="0060683C" w:rsidRPr="00F113FE">
              <w:rPr>
                <w:rFonts w:ascii="Times New Roman" w:eastAsia="+mn-ea" w:hAnsi="Times New Roman"/>
                <w:color w:val="000000"/>
                <w:kern w:val="24"/>
                <w:sz w:val="24"/>
                <w:szCs w:val="24"/>
                <w:lang w:eastAsia="en-US"/>
              </w:rPr>
              <w:t>г.</w:t>
            </w:r>
          </w:p>
          <w:p w:rsidR="0060683C" w:rsidRPr="00F113FE" w:rsidRDefault="0060683C">
            <w:pPr>
              <w:rPr>
                <w:rFonts w:ascii="Times New Roman" w:eastAsia="+mn-ea" w:hAnsi="Times New Roman"/>
                <w:color w:val="000000"/>
                <w:kern w:val="24"/>
                <w:sz w:val="24"/>
                <w:szCs w:val="24"/>
                <w:lang w:eastAsia="en-US"/>
              </w:rPr>
            </w:pP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Изучение мнения педагогов, родителей, обучающихся, общественности по вопросу введения ФГОС. Организация разъяснительной работы среди педагогов и родителей о целях и задачах ФГОС, его актуальности для образования, для обучающихся и их семей: проведение собраний, лекториев, круглых столов.</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Подготовка информации об образовательных услу</w:t>
            </w:r>
            <w:r w:rsidR="004504C3">
              <w:rPr>
                <w:rFonts w:ascii="Times New Roman" w:eastAsia="+mn-ea" w:hAnsi="Times New Roman"/>
                <w:color w:val="000000"/>
                <w:kern w:val="24"/>
                <w:sz w:val="24"/>
                <w:szCs w:val="24"/>
                <w:lang w:eastAsia="en-US"/>
              </w:rPr>
              <w:t>гах, предоставляемых ОУ (</w:t>
            </w:r>
            <w:r w:rsidRPr="00F113FE">
              <w:rPr>
                <w:rFonts w:ascii="Times New Roman" w:eastAsia="+mn-ea" w:hAnsi="Times New Roman"/>
                <w:color w:val="000000"/>
                <w:kern w:val="24"/>
                <w:sz w:val="24"/>
                <w:szCs w:val="24"/>
                <w:lang w:eastAsia="en-US"/>
              </w:rPr>
              <w:t xml:space="preserve"> стенд, сайт).</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4504C3">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Май 2013</w:t>
            </w:r>
            <w:r w:rsidR="0060683C" w:rsidRPr="00F113FE">
              <w:rPr>
                <w:rFonts w:ascii="Times New Roman" w:eastAsia="+mn-ea" w:hAnsi="Times New Roman"/>
                <w:color w:val="000000"/>
                <w:kern w:val="24"/>
                <w:sz w:val="24"/>
                <w:szCs w:val="24"/>
                <w:lang w:eastAsia="en-US"/>
              </w:rPr>
              <w:t>г., далее-ежегодно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Индивидуальные встречи с родителями, выдача им карт образовательных достижений учащихся, результатов внутришкольного мониторинга.</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ежегодно</w:t>
            </w:r>
          </w:p>
          <w:p w:rsidR="0060683C" w:rsidRPr="00F113FE" w:rsidRDefault="004504C3">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Сентябрь 2013г.-2017</w:t>
            </w:r>
            <w:r w:rsidR="0060683C" w:rsidRPr="00F113FE">
              <w:rPr>
                <w:rFonts w:ascii="Times New Roman" w:eastAsia="+mn-ea" w:hAnsi="Times New Roman"/>
                <w:color w:val="000000"/>
                <w:kern w:val="24"/>
                <w:sz w:val="24"/>
                <w:szCs w:val="24"/>
                <w:lang w:eastAsia="en-US"/>
              </w:rPr>
              <w:t>гг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Подготовка и презентация раздела ежегодного публичного доклада директора школы</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 о введении, о результатах внедрения ФГОС в основной школе.</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xml:space="preserve">Проведение общественного обсуждения хода внедрения ФГОС: </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заседания УС;</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педсоветы;</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родительские собрания;</w:t>
            </w:r>
          </w:p>
          <w:p w:rsidR="0060683C" w:rsidRPr="00F113FE" w:rsidRDefault="0060683C">
            <w:pPr>
              <w:pStyle w:val="ab"/>
              <w:numPr>
                <w:ilvl w:val="0"/>
                <w:numId w:val="18"/>
              </w:num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публичный отчёт.</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hAnsi="Times New Roman"/>
                <w:color w:val="000000"/>
                <w:kern w:val="24"/>
                <w:sz w:val="24"/>
                <w:szCs w:val="24"/>
                <w:lang w:eastAsia="en-US"/>
              </w:rPr>
              <w:t>Разработка части образовательного плана, формируемой участниками образовательного процесса.</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rPr>
                <w:rFonts w:ascii="Times New Roman" w:hAnsi="Times New Roman"/>
                <w:color w:val="000000"/>
                <w:kern w:val="24"/>
                <w:sz w:val="24"/>
                <w:szCs w:val="24"/>
                <w:lang w:eastAsia="en-US"/>
              </w:rPr>
            </w:pPr>
            <w:r w:rsidRPr="00F113FE">
              <w:rPr>
                <w:rFonts w:ascii="Times New Roman" w:hAnsi="Times New Roman"/>
                <w:color w:val="000000"/>
                <w:kern w:val="24"/>
                <w:sz w:val="24"/>
                <w:szCs w:val="24"/>
                <w:lang w:eastAsia="en-US"/>
              </w:rPr>
              <w:t>Анализ удовлетворённости родительской общественности качеством образовательной подготовки обучающихся.</w:t>
            </w: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В течение года,</w:t>
            </w: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Сбор материала по ФГОС из Интернета в библиотеке школы.</w:t>
            </w:r>
          </w:p>
          <w:p w:rsidR="0060683C" w:rsidRPr="00F113FE" w:rsidRDefault="0060683C">
            <w:pPr>
              <w:spacing w:after="0"/>
              <w:rPr>
                <w:rFonts w:ascii="Times New Roman"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 - 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Обеспечение доступа к</w:t>
            </w:r>
            <w:r w:rsidR="00AD2973">
              <w:rPr>
                <w:rFonts w:ascii="Times New Roman" w:eastAsia="+mn-ea" w:hAnsi="Times New Roman"/>
                <w:color w:val="000000"/>
                <w:kern w:val="24"/>
                <w:sz w:val="24"/>
                <w:szCs w:val="24"/>
                <w:lang w:eastAsia="en-US"/>
              </w:rPr>
              <w:t xml:space="preserve"> </w:t>
            </w:r>
            <w:r w:rsidRPr="00F113FE">
              <w:rPr>
                <w:rFonts w:ascii="Times New Roman" w:eastAsia="+mn-ea" w:hAnsi="Times New Roman"/>
                <w:color w:val="000000"/>
                <w:kern w:val="24"/>
                <w:sz w:val="24"/>
                <w:szCs w:val="24"/>
                <w:lang w:eastAsia="en-US"/>
              </w:rPr>
              <w:t>Интернет ресурсам, сетевым источникам информации на базе кабинета информатики.</w:t>
            </w:r>
          </w:p>
          <w:p w:rsidR="0060683C" w:rsidRPr="00F113FE" w:rsidRDefault="0060683C">
            <w:pPr>
              <w:spacing w:after="0"/>
              <w:rPr>
                <w:rFonts w:ascii="Times New Roman"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 - 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Ведение электронного журнала и дневника.</w:t>
            </w:r>
          </w:p>
          <w:p w:rsidR="0060683C" w:rsidRPr="00F113FE" w:rsidRDefault="0060683C">
            <w:pPr>
              <w:spacing w:after="0"/>
              <w:rPr>
                <w:rFonts w:ascii="Times New Roman"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 - 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Участие в муниципальной и региональной системе мониторинга результатов освоения образовательной программы основного общего образования.</w:t>
            </w:r>
          </w:p>
          <w:p w:rsidR="0060683C" w:rsidRPr="00F113FE" w:rsidRDefault="0060683C">
            <w:pPr>
              <w:spacing w:after="0"/>
              <w:rPr>
                <w:rFonts w:ascii="Times New Roman"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 - 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p w:rsidR="0060683C" w:rsidRPr="00F113FE" w:rsidRDefault="0060683C">
            <w:pPr>
              <w:spacing w:after="0" w:line="240" w:lineRule="auto"/>
              <w:rPr>
                <w:rFonts w:ascii="Times New Roman" w:hAnsi="Times New Roman"/>
                <w:sz w:val="24"/>
                <w:szCs w:val="24"/>
                <w:lang w:eastAsia="en-US"/>
              </w:rPr>
            </w:pPr>
          </w:p>
          <w:p w:rsidR="0060683C" w:rsidRPr="00F113FE" w:rsidRDefault="0060683C">
            <w:pPr>
              <w:spacing w:after="0" w:line="240" w:lineRule="auto"/>
              <w:rPr>
                <w:rFonts w:ascii="Times New Roman" w:hAnsi="Times New Roman"/>
                <w:sz w:val="24"/>
                <w:szCs w:val="24"/>
                <w:lang w:eastAsia="en-US"/>
              </w:rPr>
            </w:pPr>
          </w:p>
          <w:p w:rsidR="0060683C" w:rsidRPr="00F113FE" w:rsidRDefault="0060683C">
            <w:pPr>
              <w:spacing w:after="0"/>
              <w:jc w:val="center"/>
              <w:rPr>
                <w:rFonts w:ascii="Times New Roman" w:hAnsi="Times New Roman"/>
                <w:sz w:val="24"/>
                <w:szCs w:val="24"/>
                <w:lang w:eastAsia="en-US"/>
              </w:rPr>
            </w:pPr>
            <w:r w:rsidRPr="00F113FE">
              <w:rPr>
                <w:rFonts w:ascii="Times New Roman" w:eastAsia="+mn-ea" w:hAnsi="Times New Roman"/>
                <w:b/>
                <w:bCs/>
                <w:i/>
                <w:iCs/>
                <w:color w:val="000000"/>
                <w:kern w:val="24"/>
                <w:sz w:val="24"/>
                <w:szCs w:val="24"/>
                <w:lang w:eastAsia="en-US"/>
              </w:rPr>
              <w:t>4. Кадровое обеспечение введения ФГОС</w:t>
            </w:r>
          </w:p>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Разработка системы мер по предотвращению недостаточной информированности о введении ФГОС и недопущение публикаций недостоверной информации.</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Анализ кадрового обеспечения введения и реализации ФГОС ООО</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 - ежегодно</w:t>
            </w:r>
          </w:p>
          <w:p w:rsidR="0060683C" w:rsidRPr="00F113FE" w:rsidRDefault="0060683C" w:rsidP="004504C3">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Диагностика образовательных потребностей и профессиональных затруднений работников ОУ. Анализ выявленных проблем и их учёт при организации методического сопровождения.</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Создание (корректировка) плана – графика повышения квалификации педагогических и руководящих работников ОУ в связи с введением ФГОС.</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февраль 20</w:t>
            </w:r>
            <w:r w:rsidR="004504C3">
              <w:rPr>
                <w:rFonts w:ascii="Times New Roman" w:eastAsia="+mn-ea" w:hAnsi="Times New Roman"/>
                <w:color w:val="000000"/>
                <w:kern w:val="24"/>
                <w:sz w:val="24"/>
                <w:szCs w:val="24"/>
                <w:lang w:eastAsia="en-US"/>
              </w:rPr>
              <w:t>13</w:t>
            </w:r>
            <w:r w:rsidRPr="00F113FE">
              <w:rPr>
                <w:rFonts w:ascii="Times New Roman" w:eastAsia="+mn-ea" w:hAnsi="Times New Roman"/>
                <w:color w:val="000000"/>
                <w:kern w:val="24"/>
                <w:sz w:val="24"/>
                <w:szCs w:val="24"/>
                <w:lang w:eastAsia="en-US"/>
              </w:rPr>
              <w:t>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Осуществление поэтапного повышения квалификации педагогических и руководящих работников ОУ.</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поэтапно</w:t>
            </w: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4504C3">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 xml:space="preserve">Организация </w:t>
            </w:r>
            <w:r w:rsidR="0060683C" w:rsidRPr="00F113FE">
              <w:rPr>
                <w:rFonts w:ascii="Times New Roman" w:eastAsia="+mn-ea" w:hAnsi="Times New Roman"/>
                <w:color w:val="000000"/>
                <w:kern w:val="24"/>
                <w:sz w:val="24"/>
                <w:szCs w:val="24"/>
                <w:lang w:eastAsia="en-US"/>
              </w:rPr>
              <w:t xml:space="preserve"> повышения квалификации: тренинги, совещания, семинары, вебинары, консультации,</w:t>
            </w:r>
            <w:r w:rsidR="00B5016C">
              <w:rPr>
                <w:rFonts w:ascii="Times New Roman" w:eastAsia="+mn-ea" w:hAnsi="Times New Roman"/>
                <w:color w:val="000000"/>
                <w:kern w:val="24"/>
                <w:sz w:val="24"/>
                <w:szCs w:val="24"/>
                <w:lang w:eastAsia="en-US"/>
              </w:rPr>
              <w:t xml:space="preserve"> </w:t>
            </w:r>
            <w:r w:rsidR="0060683C" w:rsidRPr="00F113FE">
              <w:rPr>
                <w:rFonts w:ascii="Times New Roman" w:eastAsia="+mn-ea" w:hAnsi="Times New Roman"/>
                <w:color w:val="000000"/>
                <w:kern w:val="24"/>
                <w:sz w:val="24"/>
                <w:szCs w:val="24"/>
                <w:lang w:eastAsia="en-US"/>
              </w:rPr>
              <w:t>практикумы.</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Внесение дополнений в планы самообразования педагогов.</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по отдельному графику</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Проведение серии открытых уроков учителями начальных классов  и 5 класса школы с использованием системно-деятельностного подхода к обучению. </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постоянно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Участие в работе  муниципальных и региональных семинарах</w:t>
            </w: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года.далее-ежегодно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hideMark/>
          </w:tcPr>
          <w:p w:rsidR="0060683C" w:rsidRPr="00F113FE" w:rsidRDefault="0060683C" w:rsidP="004504C3">
            <w:pPr>
              <w:spacing w:after="0"/>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Обеспечение деловых контактов со</w:t>
            </w:r>
            <w:r w:rsidR="004504C3">
              <w:rPr>
                <w:rFonts w:ascii="Times New Roman" w:eastAsia="+mn-ea" w:hAnsi="Times New Roman"/>
                <w:color w:val="000000"/>
                <w:kern w:val="24"/>
                <w:sz w:val="24"/>
                <w:szCs w:val="24"/>
                <w:lang w:eastAsia="en-US"/>
              </w:rPr>
              <w:t xml:space="preserve">  специалистами  отдела</w:t>
            </w:r>
            <w:r w:rsidRPr="00F113FE">
              <w:rPr>
                <w:rFonts w:ascii="Times New Roman" w:eastAsia="+mn-ea" w:hAnsi="Times New Roman"/>
                <w:color w:val="000000"/>
                <w:kern w:val="24"/>
                <w:sz w:val="24"/>
                <w:szCs w:val="24"/>
                <w:lang w:eastAsia="en-US"/>
              </w:rPr>
              <w:t xml:space="preserve"> образования, со школами района и области по вопросам внедрения ФГОС, расширение партнёрских связей с различными социокультурными организациями</w:t>
            </w: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086997">
            <w:pPr>
              <w:spacing w:after="0"/>
              <w:rPr>
                <w:rFonts w:ascii="Times New Roman" w:hAnsi="Times New Roman"/>
                <w:sz w:val="24"/>
                <w:szCs w:val="24"/>
                <w:lang w:eastAsia="en-US"/>
              </w:rPr>
            </w:pPr>
            <w:r>
              <w:rPr>
                <w:rFonts w:ascii="Times New Roman" w:hAnsi="Times New Roman"/>
                <w:color w:val="000000"/>
                <w:kern w:val="24"/>
                <w:sz w:val="24"/>
                <w:szCs w:val="24"/>
                <w:lang w:eastAsia="en-US"/>
              </w:rPr>
              <w:t>2013-2017</w:t>
            </w:r>
            <w:r w:rsidR="0060683C" w:rsidRPr="00F113FE">
              <w:rPr>
                <w:rFonts w:ascii="Times New Roman" w:hAnsi="Times New Roman"/>
                <w:color w:val="000000"/>
                <w:kern w:val="24"/>
                <w:sz w:val="24"/>
                <w:szCs w:val="24"/>
                <w:lang w:eastAsia="en-US"/>
              </w:rPr>
              <w:t>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rPr>
                <w:rFonts w:ascii="Times New Roman" w:hAnsi="Times New Roman"/>
                <w:sz w:val="24"/>
                <w:szCs w:val="24"/>
                <w:lang w:eastAsia="en-US"/>
              </w:rPr>
            </w:pPr>
            <w:r w:rsidRPr="00F113FE">
              <w:rPr>
                <w:rFonts w:ascii="Times New Roman" w:hAnsi="Times New Roman"/>
                <w:color w:val="000000"/>
                <w:kern w:val="24"/>
                <w:sz w:val="24"/>
                <w:szCs w:val="24"/>
                <w:lang w:eastAsia="en-US"/>
              </w:rPr>
              <w:t>Обобщение опыта педагогов, реализующих авторские программы внеурочной деятельности .</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hAnsi="Times New Roman"/>
                <w:color w:val="000000"/>
                <w:kern w:val="24"/>
                <w:sz w:val="24"/>
                <w:szCs w:val="24"/>
                <w:lang w:eastAsia="en-US"/>
              </w:rPr>
              <w:t>постоянно</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rPr>
                <w:rFonts w:ascii="Times New Roman" w:hAnsi="Times New Roman"/>
                <w:sz w:val="24"/>
                <w:szCs w:val="24"/>
                <w:lang w:eastAsia="en-US"/>
              </w:rPr>
            </w:pPr>
            <w:r w:rsidRPr="00F113FE">
              <w:rPr>
                <w:rFonts w:ascii="Times New Roman" w:hAnsi="Times New Roman"/>
                <w:color w:val="000000"/>
                <w:kern w:val="24"/>
                <w:sz w:val="24"/>
                <w:szCs w:val="24"/>
                <w:lang w:eastAsia="en-US"/>
              </w:rPr>
              <w:t>Обеспечение условий для прохождения аттестации педагогами школы.</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086997">
            <w:pPr>
              <w:spacing w:after="0"/>
              <w:rPr>
                <w:rFonts w:ascii="Times New Roman" w:hAnsi="Times New Roman"/>
                <w:sz w:val="24"/>
                <w:szCs w:val="24"/>
                <w:lang w:eastAsia="en-US"/>
              </w:rPr>
            </w:pPr>
            <w:r>
              <w:rPr>
                <w:rFonts w:ascii="Times New Roman" w:hAnsi="Times New Roman"/>
                <w:color w:val="000000"/>
                <w:kern w:val="24"/>
                <w:sz w:val="24"/>
                <w:szCs w:val="24"/>
                <w:lang w:eastAsia="en-US"/>
              </w:rPr>
              <w:t>2013-2017</w:t>
            </w:r>
            <w:r w:rsidR="0060683C" w:rsidRPr="00F113FE">
              <w:rPr>
                <w:rFonts w:ascii="Times New Roman" w:hAnsi="Times New Roman"/>
                <w:color w:val="000000"/>
                <w:kern w:val="24"/>
                <w:sz w:val="24"/>
                <w:szCs w:val="24"/>
                <w:lang w:eastAsia="en-US"/>
              </w:rPr>
              <w:t>гг</w:t>
            </w:r>
          </w:p>
          <w:p w:rsidR="0060683C" w:rsidRPr="00F113FE" w:rsidRDefault="0060683C">
            <w:pPr>
              <w:spacing w:after="0" w:line="240" w:lineRule="auto"/>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jc w:val="center"/>
              <w:rPr>
                <w:rFonts w:ascii="Times New Roman" w:hAnsi="Times New Roman"/>
                <w:sz w:val="24"/>
                <w:szCs w:val="24"/>
                <w:lang w:eastAsia="en-US"/>
              </w:rPr>
            </w:pPr>
            <w:r w:rsidRPr="00F113FE">
              <w:rPr>
                <w:rFonts w:ascii="Times New Roman" w:eastAsia="+mn-ea" w:hAnsi="Times New Roman"/>
                <w:b/>
                <w:bCs/>
                <w:i/>
                <w:iCs/>
                <w:color w:val="000000"/>
                <w:kern w:val="24"/>
                <w:sz w:val="24"/>
                <w:szCs w:val="24"/>
                <w:lang w:eastAsia="en-US"/>
              </w:rPr>
              <w:t>5. Материально – техническое обеспечение введения ФГОС</w:t>
            </w:r>
          </w:p>
          <w:p w:rsidR="0060683C" w:rsidRPr="00F113FE" w:rsidRDefault="0060683C">
            <w:pPr>
              <w:spacing w:after="0" w:line="240" w:lineRule="auto"/>
              <w:rPr>
                <w:rFonts w:ascii="Times New Roman" w:hAnsi="Times New Roman"/>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Анализ материально-технического обеспечения введения и реализации ФГОС ООО, оценка собственных возможностей с учётом требований новых СанПин: </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здание;</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оборудование;</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теплового и светового режима;</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организация питания;</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организация учебно-воспитательного процесса;</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p>
          <w:p w:rsidR="0060683C" w:rsidRPr="00F113FE" w:rsidRDefault="0060683C">
            <w:pPr>
              <w:spacing w:after="0" w:line="240" w:lineRule="auto"/>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Февраль 2012г</w:t>
            </w: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Пополнение ресурсов медиатеки и библиотечного фонда учебной методической, художественной, научно-познавательной литературой, ЭОРами и ЦОРами</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постоянно</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Составление обоснованного каталога цифровых образовательных ресурсов и образовательных ресурсов для педагогов и обучающихся.</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далее-ежегодно</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Обеспечение оснащённости школы в соответствии с требованиями ФГОС ООО к минимальной оснащённости учебного процесса и оборудования учебных кабинетов.</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далее-ежегодно</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Обеспечение соответствия материально-технической базы реализации основной образовательной программы основного общего образования действующим санитарным и противопожарным нормам, нормам охраны труда работников ОУ.</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далее-ежегодно</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jc w:val="center"/>
              <w:rPr>
                <w:rFonts w:ascii="Times New Roman" w:eastAsia="+mn-ea" w:hAnsi="Times New Roman"/>
                <w:b/>
                <w:bCs/>
                <w:i/>
                <w:iCs/>
                <w:color w:val="000000"/>
                <w:kern w:val="24"/>
                <w:sz w:val="24"/>
                <w:szCs w:val="24"/>
                <w:lang w:eastAsia="en-US"/>
              </w:rPr>
            </w:pPr>
            <w:r w:rsidRPr="00F113FE">
              <w:rPr>
                <w:rFonts w:ascii="Times New Roman" w:eastAsia="+mn-ea" w:hAnsi="Times New Roman"/>
                <w:b/>
                <w:bCs/>
                <w:i/>
                <w:iCs/>
                <w:color w:val="000000"/>
                <w:kern w:val="24"/>
                <w:sz w:val="24"/>
                <w:szCs w:val="24"/>
                <w:lang w:eastAsia="en-US"/>
              </w:rPr>
              <w:lastRenderedPageBreak/>
              <w:t>6. Психолого-педагогическое обеспечение реализации основной образовательной программы основного общего образования</w:t>
            </w: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rsidP="004504C3">
            <w:pPr>
              <w:pStyle w:val="a3"/>
              <w:spacing w:before="0" w:beforeAutospacing="0" w:after="0" w:afterAutospacing="0" w:line="276" w:lineRule="auto"/>
              <w:rPr>
                <w:lang w:eastAsia="en-US"/>
              </w:rPr>
            </w:pPr>
            <w:r w:rsidRPr="00F113FE">
              <w:rPr>
                <w:rFonts w:eastAsia="+mn-ea"/>
                <w:color w:val="000000"/>
                <w:kern w:val="24"/>
                <w:lang w:eastAsia="en-US"/>
              </w:rPr>
              <w:t>Осуществление психолого-педагогического сопровождения участников образовательного процесса на индивидуальном, групповом уровнях, уровне класса, ОУ по программам:</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«Выявление и поддержка одарённых детей»</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«Коррекция развития личности обучающихся»;</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«Коррекция затруднений обучающихся при освоении метапредметных и предметных результатов обучения»;</w:t>
            </w:r>
          </w:p>
          <w:p w:rsidR="0060683C" w:rsidRPr="00F113FE" w:rsidRDefault="00B5016C">
            <w:pPr>
              <w:pStyle w:val="a3"/>
              <w:spacing w:before="0" w:beforeAutospacing="0" w:after="0" w:afterAutospacing="0" w:line="276" w:lineRule="auto"/>
              <w:rPr>
                <w:lang w:eastAsia="en-US"/>
              </w:rPr>
            </w:pPr>
            <w:r>
              <w:rPr>
                <w:rFonts w:eastAsia="+mn-ea"/>
                <w:color w:val="000000"/>
                <w:kern w:val="24"/>
                <w:lang w:eastAsia="en-US"/>
              </w:rPr>
              <w:t xml:space="preserve">- «Поддержка </w:t>
            </w:r>
            <w:r w:rsidR="0060683C" w:rsidRPr="00F113FE">
              <w:rPr>
                <w:rFonts w:eastAsia="+mn-ea"/>
                <w:color w:val="000000"/>
                <w:kern w:val="24"/>
                <w:lang w:eastAsia="en-US"/>
              </w:rPr>
              <w:t xml:space="preserve"> детей с ограниченными возможностями здоровья, обучающихся в ОУ»;</w:t>
            </w:r>
          </w:p>
          <w:p w:rsidR="0060683C" w:rsidRPr="00B5016C" w:rsidRDefault="00B5016C" w:rsidP="00B5016C">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 xml:space="preserve"> - </w:t>
            </w:r>
            <w:r w:rsidR="0060683C" w:rsidRPr="00B5016C">
              <w:rPr>
                <w:rFonts w:ascii="Times New Roman" w:eastAsia="+mn-ea" w:hAnsi="Times New Roman"/>
                <w:color w:val="000000"/>
                <w:kern w:val="24"/>
                <w:sz w:val="24"/>
                <w:szCs w:val="24"/>
                <w:lang w:eastAsia="en-US"/>
              </w:rPr>
              <w:t>«Программа укрепления и сохранения здоровья обучающихся».</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и далее-ежегодно.</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hAnsi="Times New Roman"/>
                <w:color w:val="000000"/>
                <w:kern w:val="24"/>
                <w:sz w:val="24"/>
                <w:szCs w:val="24"/>
                <w:lang w:eastAsia="en-US"/>
              </w:rPr>
              <w:t>Проведение мониторинга личностных результатов учащихся</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8A3C2A">
            <w:pPr>
              <w:spacing w:after="0"/>
              <w:rPr>
                <w:rFonts w:ascii="Times New Roman" w:hAnsi="Times New Roman"/>
                <w:sz w:val="24"/>
                <w:szCs w:val="24"/>
                <w:lang w:eastAsia="en-US"/>
              </w:rPr>
            </w:pPr>
            <w:r>
              <w:rPr>
                <w:rFonts w:ascii="Times New Roman" w:hAnsi="Times New Roman"/>
                <w:color w:val="000000"/>
                <w:kern w:val="24"/>
                <w:sz w:val="24"/>
                <w:szCs w:val="24"/>
                <w:lang w:eastAsia="en-US"/>
              </w:rPr>
              <w:t>2013-2017</w:t>
            </w:r>
            <w:r w:rsidR="0060683C" w:rsidRPr="00F113FE">
              <w:rPr>
                <w:rFonts w:ascii="Times New Roman" w:hAnsi="Times New Roman"/>
                <w:color w:val="000000"/>
                <w:kern w:val="24"/>
                <w:sz w:val="24"/>
                <w:szCs w:val="24"/>
                <w:lang w:eastAsia="en-US"/>
              </w:rPr>
              <w:t>гг</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hAnsi="Times New Roman"/>
                <w:color w:val="000000"/>
                <w:kern w:val="24"/>
                <w:sz w:val="24"/>
                <w:szCs w:val="24"/>
                <w:lang w:eastAsia="en-US"/>
              </w:rPr>
              <w:t>Создание комнаты психологической разгрузки</w:t>
            </w:r>
            <w:r w:rsidR="008A3C2A">
              <w:rPr>
                <w:rFonts w:ascii="Times New Roman" w:hAnsi="Times New Roman"/>
                <w:color w:val="000000"/>
                <w:kern w:val="24"/>
                <w:sz w:val="24"/>
                <w:szCs w:val="24"/>
                <w:lang w:eastAsia="en-US"/>
              </w:rPr>
              <w:t xml:space="preserve"> ( сенсорная)</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8A3C2A">
            <w:pPr>
              <w:spacing w:after="0"/>
              <w:rPr>
                <w:rFonts w:ascii="Times New Roman" w:eastAsia="+mn-ea" w:hAnsi="Times New Roman"/>
                <w:color w:val="000000"/>
                <w:kern w:val="24"/>
                <w:sz w:val="24"/>
                <w:szCs w:val="24"/>
                <w:lang w:eastAsia="en-US"/>
              </w:rPr>
            </w:pPr>
            <w:r>
              <w:rPr>
                <w:rFonts w:ascii="Times New Roman" w:eastAsia="+mn-ea" w:hAnsi="Times New Roman"/>
                <w:color w:val="000000"/>
                <w:kern w:val="24"/>
                <w:sz w:val="24"/>
                <w:szCs w:val="24"/>
                <w:lang w:eastAsia="en-US"/>
              </w:rPr>
              <w:t>2013</w:t>
            </w:r>
            <w:r w:rsidR="0060683C" w:rsidRPr="00F113FE">
              <w:rPr>
                <w:rFonts w:ascii="Times New Roman" w:eastAsia="+mn-ea" w:hAnsi="Times New Roman"/>
                <w:color w:val="000000"/>
                <w:kern w:val="24"/>
                <w:sz w:val="24"/>
                <w:szCs w:val="24"/>
                <w:lang w:eastAsia="en-US"/>
              </w:rPr>
              <w:t>г</w:t>
            </w: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jc w:val="center"/>
              <w:rPr>
                <w:rFonts w:ascii="Times New Roman" w:hAnsi="Times New Roman"/>
                <w:sz w:val="24"/>
                <w:szCs w:val="24"/>
                <w:lang w:eastAsia="en-US"/>
              </w:rPr>
            </w:pPr>
            <w:r w:rsidRPr="00F113FE">
              <w:rPr>
                <w:rFonts w:ascii="Times New Roman" w:eastAsia="+mn-ea" w:hAnsi="Times New Roman"/>
                <w:b/>
                <w:bCs/>
                <w:i/>
                <w:iCs/>
                <w:color w:val="000000"/>
                <w:kern w:val="24"/>
                <w:sz w:val="24"/>
                <w:szCs w:val="24"/>
                <w:lang w:eastAsia="en-US"/>
              </w:rPr>
              <w:t>7. Учебно-методическое сопровождение</w:t>
            </w:r>
          </w:p>
          <w:p w:rsidR="0060683C" w:rsidRPr="00F113FE" w:rsidRDefault="0060683C">
            <w:pPr>
              <w:spacing w:after="0"/>
              <w:jc w:val="center"/>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Формирование и реализация плана методической работы, обеспечивающей сопровождение введения ФГОС ООО. </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 Далее - ежегодно</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jc w:val="center"/>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pStyle w:val="a3"/>
              <w:spacing w:before="0" w:beforeAutospacing="0" w:after="0" w:afterAutospacing="0" w:line="276" w:lineRule="auto"/>
              <w:rPr>
                <w:lang w:eastAsia="en-US"/>
              </w:rPr>
            </w:pPr>
            <w:r w:rsidRPr="00F113FE">
              <w:rPr>
                <w:rFonts w:eastAsia="+mn-ea"/>
                <w:b/>
                <w:bCs/>
                <w:color w:val="000000"/>
                <w:kern w:val="24"/>
                <w:lang w:eastAsia="en-US"/>
              </w:rPr>
              <w:t>Проведение педсоветов:</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«Современный урок с позиций формирования УДД»</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xml:space="preserve">«Базовые образовательные технологии в условиях введения ФГОС» </w:t>
            </w:r>
          </w:p>
          <w:p w:rsidR="0060683C" w:rsidRPr="00F113FE" w:rsidRDefault="0060683C">
            <w:pPr>
              <w:pStyle w:val="a3"/>
              <w:spacing w:before="0" w:beforeAutospacing="0" w:after="0" w:afterAutospacing="0" w:line="276" w:lineRule="auto"/>
              <w:rPr>
                <w:lang w:eastAsia="en-US"/>
              </w:rPr>
            </w:pPr>
            <w:r w:rsidRPr="00F113FE">
              <w:rPr>
                <w:rFonts w:eastAsia="+mn-ea"/>
                <w:b/>
                <w:bCs/>
                <w:color w:val="000000"/>
                <w:kern w:val="24"/>
                <w:lang w:eastAsia="en-US"/>
              </w:rPr>
              <w:t>Семинаров:</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«Организация проектно-исследовательской деятельности учащихся»</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круглых столов по темам ФГОС:</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«Планируемые результаты освоения основной образовательной программы»</w:t>
            </w:r>
          </w:p>
          <w:p w:rsidR="0060683C" w:rsidRPr="00F113FE" w:rsidRDefault="008A3C2A">
            <w:pPr>
              <w:pStyle w:val="a3"/>
              <w:spacing w:before="0" w:beforeAutospacing="0" w:after="0" w:afterAutospacing="0" w:line="276" w:lineRule="auto"/>
              <w:rPr>
                <w:lang w:eastAsia="en-US"/>
              </w:rPr>
            </w:pPr>
            <w:r>
              <w:rPr>
                <w:rFonts w:eastAsia="+mn-ea"/>
                <w:b/>
                <w:bCs/>
                <w:color w:val="000000"/>
                <w:kern w:val="24"/>
                <w:lang w:eastAsia="en-US"/>
              </w:rPr>
              <w:t>Ш</w:t>
            </w:r>
            <w:r w:rsidR="0060683C" w:rsidRPr="00F113FE">
              <w:rPr>
                <w:rFonts w:eastAsia="+mn-ea"/>
                <w:b/>
                <w:bCs/>
                <w:color w:val="000000"/>
                <w:kern w:val="24"/>
                <w:lang w:eastAsia="en-US"/>
              </w:rPr>
              <w:t>МО:</w:t>
            </w:r>
          </w:p>
          <w:p w:rsidR="0060683C" w:rsidRPr="00F113FE" w:rsidRDefault="0060683C">
            <w:pPr>
              <w:pStyle w:val="ab"/>
              <w:numPr>
                <w:ilvl w:val="0"/>
                <w:numId w:val="28"/>
              </w:num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«Содержание и технология введения ФГОС»</w:t>
            </w:r>
          </w:p>
          <w:p w:rsidR="0060683C" w:rsidRPr="00F113FE" w:rsidRDefault="0060683C">
            <w:pPr>
              <w:pStyle w:val="ab"/>
              <w:numPr>
                <w:ilvl w:val="0"/>
                <w:numId w:val="28"/>
              </w:num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«Требования к условиям реализации образовательного процесса при введении ФГОС»</w:t>
            </w:r>
          </w:p>
          <w:p w:rsidR="0060683C" w:rsidRPr="00F113FE" w:rsidRDefault="0060683C">
            <w:pPr>
              <w:pStyle w:val="ab"/>
              <w:numPr>
                <w:ilvl w:val="0"/>
                <w:numId w:val="28"/>
              </w:num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«Анализ современного урока в соответствии с требованиями ФГОС»</w:t>
            </w:r>
          </w:p>
          <w:p w:rsidR="0060683C" w:rsidRPr="00F113FE" w:rsidRDefault="0060683C">
            <w:pPr>
              <w:pStyle w:val="a3"/>
              <w:spacing w:before="0" w:beforeAutospacing="0" w:after="0" w:afterAutospacing="0" w:line="276" w:lineRule="auto"/>
              <w:rPr>
                <w:lang w:eastAsia="en-US"/>
              </w:rPr>
            </w:pPr>
            <w:r w:rsidRPr="00F113FE">
              <w:rPr>
                <w:rFonts w:eastAsia="+mn-ea"/>
                <w:color w:val="000000"/>
                <w:kern w:val="24"/>
                <w:lang w:eastAsia="en-US"/>
              </w:rPr>
              <w:t>- «Анализ предметных и метапредметных результатов освоения ООП в 5 классе»</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В течение года</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jc w:val="center"/>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xml:space="preserve">Методическое сопровождение профессионального общения с обсуждением вопросов по ФГОС ООО </w:t>
            </w:r>
            <w:r w:rsidR="008A3C2A">
              <w:rPr>
                <w:rFonts w:ascii="Times New Roman" w:eastAsia="+mn-ea" w:hAnsi="Times New Roman"/>
                <w:color w:val="000000"/>
                <w:kern w:val="24"/>
                <w:sz w:val="24"/>
                <w:szCs w:val="24"/>
                <w:lang w:eastAsia="en-US"/>
              </w:rPr>
              <w:t>.</w:t>
            </w:r>
          </w:p>
          <w:p w:rsidR="0060683C" w:rsidRPr="00F113FE" w:rsidRDefault="0060683C">
            <w:pPr>
              <w:pStyle w:val="a3"/>
              <w:spacing w:before="0" w:beforeAutospacing="0" w:after="0" w:afterAutospacing="0" w:line="276" w:lineRule="auto"/>
              <w:rPr>
                <w:rFonts w:eastAsia="+mn-ea"/>
                <w:b/>
                <w:bCs/>
                <w:color w:val="000000"/>
                <w:kern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rPr>
                <w:rFonts w:ascii="Times New Roman" w:eastAsia="+mn-ea" w:hAnsi="Times New Roman"/>
                <w:color w:val="000000"/>
                <w:kern w:val="24"/>
                <w:sz w:val="24"/>
                <w:szCs w:val="24"/>
                <w:lang w:eastAsia="en-US"/>
              </w:rPr>
            </w:pPr>
            <w:r w:rsidRPr="00F113FE">
              <w:rPr>
                <w:rFonts w:ascii="Times New Roman" w:eastAsia="+mn-ea" w:hAnsi="Times New Roman"/>
                <w:color w:val="000000"/>
                <w:kern w:val="24"/>
                <w:sz w:val="24"/>
                <w:szCs w:val="24"/>
                <w:lang w:eastAsia="en-US"/>
              </w:rPr>
              <w:t>В течение года, далее - ежегодно</w:t>
            </w:r>
          </w:p>
        </w:tc>
      </w:tr>
      <w:tr w:rsidR="0060683C" w:rsidRPr="00F113FE" w:rsidTr="00F113FE">
        <w:tc>
          <w:tcPr>
            <w:tcW w:w="2376" w:type="dxa"/>
            <w:vMerge w:val="restart"/>
            <w:tcBorders>
              <w:top w:val="single" w:sz="4" w:space="0" w:color="auto"/>
              <w:left w:val="single" w:sz="4" w:space="0" w:color="auto"/>
              <w:bottom w:val="single" w:sz="4" w:space="0" w:color="auto"/>
              <w:right w:val="single" w:sz="4" w:space="0" w:color="auto"/>
            </w:tcBorders>
          </w:tcPr>
          <w:p w:rsidR="0060683C" w:rsidRPr="00F113FE" w:rsidRDefault="0060683C">
            <w:pPr>
              <w:spacing w:after="0"/>
              <w:jc w:val="center"/>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Разработка и утверждение программ:</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«Развитие УУД »;</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Рабочие программы по учебным предметам;</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Учебный план 5 класса;</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Система оценки достижения планируемых результатов освоения основной образовательной программы;</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«Воспитание и социализация обучающихся» (с описанием модели внеурочной деятельности);</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«Формирование культуры здорового и безопасного образа жизни»;</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«Коррекционная работа».</w:t>
            </w:r>
          </w:p>
          <w:p w:rsidR="0060683C" w:rsidRPr="00F113FE" w:rsidRDefault="0060683C">
            <w:pPr>
              <w:pStyle w:val="a3"/>
              <w:spacing w:before="0" w:beforeAutospacing="0" w:after="0" w:afterAutospacing="0" w:line="276" w:lineRule="auto"/>
              <w:rPr>
                <w:rFonts w:eastAsia="+mn-ea"/>
                <w:b/>
                <w:bCs/>
                <w:color w:val="000000"/>
                <w:kern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0683C" w:rsidRPr="00F113FE" w:rsidRDefault="008A3C2A">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май-Август 2013</w:t>
            </w:r>
            <w:r w:rsidR="0060683C" w:rsidRPr="00F113FE">
              <w:rPr>
                <w:rFonts w:ascii="Times New Roman" w:eastAsia="+mn-ea" w:hAnsi="Times New Roman"/>
                <w:color w:val="000000"/>
                <w:kern w:val="24"/>
                <w:sz w:val="24"/>
                <w:szCs w:val="24"/>
                <w:lang w:eastAsia="en-US"/>
              </w:rPr>
              <w:t>г.</w:t>
            </w:r>
          </w:p>
          <w:p w:rsidR="0060683C" w:rsidRPr="00F113FE" w:rsidRDefault="0060683C">
            <w:pPr>
              <w:spacing w:after="0"/>
              <w:rPr>
                <w:rFonts w:ascii="Times New Roman" w:eastAsia="+mn-ea" w:hAnsi="Times New Roman"/>
                <w:color w:val="000000"/>
                <w:kern w:val="24"/>
                <w:sz w:val="24"/>
                <w:szCs w:val="24"/>
                <w:lang w:eastAsia="en-US"/>
              </w:rPr>
            </w:pPr>
          </w:p>
        </w:tc>
      </w:tr>
      <w:tr w:rsidR="0060683C" w:rsidRPr="00F113FE" w:rsidTr="00F113FE">
        <w:tc>
          <w:tcPr>
            <w:tcW w:w="2376"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eastAsia="+mn-ea" w:hAnsi="Times New Roman"/>
                <w:b/>
                <w:bCs/>
                <w:i/>
                <w:iCs/>
                <w:color w:val="000000"/>
                <w:kern w:val="24"/>
                <w:sz w:val="24"/>
                <w:szCs w:val="24"/>
                <w:lang w:eastAsia="en-US"/>
              </w:rPr>
            </w:pPr>
          </w:p>
        </w:tc>
        <w:tc>
          <w:tcPr>
            <w:tcW w:w="9356"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Разработка рекомендаций для педагогов:</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по составлению рабочих программ;</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по организации внеурочной деятельности обучающихся;</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по организации текущей и итоговой оценки достижения планируемых результатов;</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по составлению технологической карты урока;</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по использованию интерактивных технологий;</w:t>
            </w:r>
          </w:p>
          <w:p w:rsidR="0060683C" w:rsidRPr="00F113FE" w:rsidRDefault="0060683C">
            <w:pPr>
              <w:spacing w:after="0"/>
              <w:rPr>
                <w:rFonts w:ascii="Times New Roman" w:hAnsi="Times New Roman"/>
                <w:sz w:val="24"/>
                <w:szCs w:val="24"/>
                <w:lang w:eastAsia="en-US"/>
              </w:rPr>
            </w:pPr>
            <w:r w:rsidRPr="00F113FE">
              <w:rPr>
                <w:rFonts w:ascii="Times New Roman" w:eastAsia="+mn-ea" w:hAnsi="Times New Roman"/>
                <w:color w:val="000000"/>
                <w:kern w:val="24"/>
                <w:sz w:val="24"/>
                <w:szCs w:val="24"/>
                <w:lang w:eastAsia="en-US"/>
              </w:rPr>
              <w:t>- по формированию УУД.</w:t>
            </w:r>
          </w:p>
          <w:p w:rsidR="0060683C" w:rsidRPr="00F113FE" w:rsidRDefault="0060683C">
            <w:pPr>
              <w:spacing w:after="0"/>
              <w:rPr>
                <w:rFonts w:ascii="Times New Roman" w:eastAsia="+mn-ea" w:hAnsi="Times New Roman"/>
                <w:color w:val="000000"/>
                <w:kern w:val="24"/>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60683C" w:rsidRPr="00F113FE" w:rsidRDefault="008A3C2A">
            <w:pPr>
              <w:spacing w:after="0"/>
              <w:rPr>
                <w:rFonts w:ascii="Times New Roman" w:hAnsi="Times New Roman"/>
                <w:sz w:val="24"/>
                <w:szCs w:val="24"/>
                <w:lang w:eastAsia="en-US"/>
              </w:rPr>
            </w:pPr>
            <w:r>
              <w:rPr>
                <w:rFonts w:ascii="Times New Roman" w:eastAsia="+mn-ea" w:hAnsi="Times New Roman"/>
                <w:color w:val="000000"/>
                <w:kern w:val="24"/>
                <w:sz w:val="24"/>
                <w:szCs w:val="24"/>
                <w:lang w:eastAsia="en-US"/>
              </w:rPr>
              <w:t>Май – декабрь 2013</w:t>
            </w:r>
            <w:r w:rsidR="0060683C" w:rsidRPr="00F113FE">
              <w:rPr>
                <w:rFonts w:ascii="Times New Roman" w:eastAsia="+mn-ea" w:hAnsi="Times New Roman"/>
                <w:color w:val="000000"/>
                <w:kern w:val="24"/>
                <w:sz w:val="24"/>
                <w:szCs w:val="24"/>
                <w:lang w:eastAsia="en-US"/>
              </w:rPr>
              <w:t>г.</w:t>
            </w:r>
          </w:p>
          <w:p w:rsidR="0060683C" w:rsidRPr="00F113FE" w:rsidRDefault="0060683C">
            <w:pPr>
              <w:spacing w:after="0"/>
              <w:rPr>
                <w:rFonts w:ascii="Times New Roman" w:eastAsia="+mn-ea" w:hAnsi="Times New Roman"/>
                <w:color w:val="000000"/>
                <w:kern w:val="24"/>
                <w:sz w:val="24"/>
                <w:szCs w:val="24"/>
                <w:lang w:eastAsia="en-US"/>
              </w:rPr>
            </w:pPr>
          </w:p>
        </w:tc>
      </w:tr>
    </w:tbl>
    <w:p w:rsidR="0060683C" w:rsidRPr="00F113FE" w:rsidRDefault="0060683C" w:rsidP="0060683C">
      <w:pPr>
        <w:jc w:val="center"/>
        <w:rPr>
          <w:rFonts w:ascii="Times New Roman" w:hAnsi="Times New Roman"/>
          <w:bCs/>
          <w:sz w:val="24"/>
          <w:szCs w:val="24"/>
        </w:rPr>
      </w:pPr>
    </w:p>
    <w:p w:rsidR="0060683C" w:rsidRPr="00F113FE" w:rsidRDefault="0060683C" w:rsidP="0060683C">
      <w:pPr>
        <w:jc w:val="center"/>
        <w:rPr>
          <w:rFonts w:ascii="Times New Roman" w:hAnsi="Times New Roman"/>
          <w:bCs/>
          <w:i/>
          <w:sz w:val="24"/>
          <w:szCs w:val="24"/>
        </w:rPr>
      </w:pPr>
      <w:r w:rsidRPr="00F113FE">
        <w:rPr>
          <w:rFonts w:ascii="Times New Roman" w:hAnsi="Times New Roman"/>
          <w:bCs/>
          <w:i/>
          <w:sz w:val="24"/>
          <w:szCs w:val="24"/>
        </w:rPr>
        <w:t xml:space="preserve">Таблица </w:t>
      </w:r>
    </w:p>
    <w:p w:rsidR="0060683C" w:rsidRPr="00F113FE" w:rsidRDefault="0060683C" w:rsidP="0060683C">
      <w:pPr>
        <w:jc w:val="center"/>
        <w:rPr>
          <w:rFonts w:ascii="Times New Roman" w:hAnsi="Times New Roman"/>
          <w:bCs/>
          <w:i/>
          <w:sz w:val="24"/>
          <w:szCs w:val="24"/>
        </w:rPr>
      </w:pPr>
      <w:r w:rsidRPr="00F113FE">
        <w:rPr>
          <w:rFonts w:ascii="Times New Roman" w:hAnsi="Times New Roman"/>
          <w:sz w:val="24"/>
          <w:szCs w:val="24"/>
        </w:rPr>
        <w:t xml:space="preserve">Мониторинг условий реализации ООП ООО в </w:t>
      </w:r>
      <w:r w:rsidR="008A3C2A">
        <w:rPr>
          <w:rFonts w:ascii="Times New Roman" w:hAnsi="Times New Roman"/>
          <w:sz w:val="24"/>
          <w:szCs w:val="24"/>
        </w:rPr>
        <w:t>ГБОУ ООШ с. Спиридоновка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6804"/>
      </w:tblGrid>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Объект контроля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Критерии, оценки, измерители, показатели</w:t>
            </w:r>
          </w:p>
        </w:tc>
      </w:tr>
      <w:tr w:rsidR="0060683C" w:rsidRPr="00F113FE" w:rsidTr="0060683C">
        <w:tc>
          <w:tcPr>
            <w:tcW w:w="14567"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ind w:left="1080"/>
              <w:contextualSpacing/>
              <w:jc w:val="center"/>
              <w:rPr>
                <w:rFonts w:ascii="Times New Roman" w:hAnsi="Times New Roman"/>
                <w:b/>
                <w:i/>
                <w:sz w:val="24"/>
                <w:szCs w:val="24"/>
                <w:lang w:eastAsia="en-US"/>
              </w:rPr>
            </w:pPr>
            <w:r w:rsidRPr="00F113FE">
              <w:rPr>
                <w:rFonts w:ascii="Times New Roman" w:hAnsi="Times New Roman"/>
                <w:b/>
                <w:i/>
                <w:sz w:val="24"/>
                <w:szCs w:val="24"/>
                <w:lang w:val="en-US" w:eastAsia="en-US"/>
              </w:rPr>
              <w:t>I</w:t>
            </w:r>
            <w:r w:rsidRPr="00F113FE">
              <w:rPr>
                <w:rFonts w:ascii="Times New Roman" w:hAnsi="Times New Roman"/>
                <w:b/>
                <w:i/>
                <w:sz w:val="24"/>
                <w:szCs w:val="24"/>
                <w:lang w:eastAsia="en-US"/>
              </w:rPr>
              <w:t>. Кадровые условия</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 Качество кадрового обеспечения введения и реализации ФГОС основного общего образования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алгоритм анализа</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xml:space="preserve">2. Исполнение плана-графика повышения квалификации педагогических и руководящих работников образовательного учреждения в связи с </w:t>
            </w:r>
            <w:r w:rsidRPr="00F113FE">
              <w:rPr>
                <w:rFonts w:ascii="Times New Roman" w:hAnsi="Times New Roman"/>
                <w:sz w:val="24"/>
                <w:szCs w:val="24"/>
                <w:lang w:eastAsia="en-US"/>
              </w:rPr>
              <w:lastRenderedPageBreak/>
              <w:t>введением ФГОС</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lastRenderedPageBreak/>
              <w:t>прохождение курсов повышения квалификации педагогами школы (не менее 97%)</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lastRenderedPageBreak/>
              <w:t>3. Реализация плана научно-методической работы с ориентацией на проблемы введения ФГОС основного общего образования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выполнение мероприятий, представленных в плане</w:t>
            </w:r>
          </w:p>
        </w:tc>
      </w:tr>
      <w:tr w:rsidR="0060683C" w:rsidRPr="00F113FE" w:rsidTr="0060683C">
        <w:tc>
          <w:tcPr>
            <w:tcW w:w="14567"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b/>
                <w:i/>
                <w:sz w:val="24"/>
                <w:szCs w:val="24"/>
                <w:lang w:eastAsia="en-US"/>
              </w:rPr>
            </w:pPr>
            <w:r w:rsidRPr="00F113FE">
              <w:rPr>
                <w:rFonts w:ascii="Times New Roman" w:hAnsi="Times New Roman"/>
                <w:b/>
                <w:i/>
                <w:sz w:val="24"/>
                <w:szCs w:val="24"/>
                <w:lang w:val="en-US" w:eastAsia="en-US"/>
              </w:rPr>
              <w:t>II</w:t>
            </w:r>
            <w:r w:rsidRPr="00F113FE">
              <w:rPr>
                <w:rFonts w:ascii="Times New Roman" w:hAnsi="Times New Roman"/>
                <w:b/>
                <w:i/>
                <w:sz w:val="24"/>
                <w:szCs w:val="24"/>
                <w:lang w:eastAsia="en-US"/>
              </w:rPr>
              <w:t>. Психолого-педагогические условия</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 Качество координации деятельности субъектов образовательного процесса, организационных структур школы  по подготовке и введению ФГОС общего образования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локальные документы, координирующие деятельность</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 Наличие модели организации образовательного процесса</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реалистичность намеченных мероприятий;</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достижение поставленных целей</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программа внеурочной деятельности</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своевременность, полнота  и доступность информации</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5.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6804"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спланирована работа рабочей группы по проектированию программы  ООО, выполнение работ в установленные сроки</w:t>
            </w:r>
          </w:p>
          <w:p w:rsidR="0060683C" w:rsidRPr="00F113FE" w:rsidRDefault="0060683C">
            <w:pPr>
              <w:spacing w:after="0" w:line="240" w:lineRule="auto"/>
              <w:rPr>
                <w:rFonts w:ascii="Times New Roman" w:hAnsi="Times New Roman"/>
                <w:sz w:val="24"/>
                <w:szCs w:val="24"/>
                <w:lang w:eastAsia="en-US"/>
              </w:rPr>
            </w:pPr>
          </w:p>
        </w:tc>
      </w:tr>
      <w:tr w:rsidR="0060683C" w:rsidRPr="00F113FE" w:rsidTr="0060683C">
        <w:tc>
          <w:tcPr>
            <w:tcW w:w="14567"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b/>
                <w:i/>
                <w:sz w:val="24"/>
                <w:szCs w:val="24"/>
                <w:lang w:eastAsia="en-US"/>
              </w:rPr>
            </w:pPr>
            <w:r w:rsidRPr="00F113FE">
              <w:rPr>
                <w:rFonts w:ascii="Times New Roman" w:hAnsi="Times New Roman"/>
                <w:b/>
                <w:i/>
                <w:sz w:val="24"/>
                <w:szCs w:val="24"/>
                <w:lang w:eastAsia="en-US"/>
              </w:rPr>
              <w:t>III. Финансовые условия</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определение точных параметров и показателей</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xml:space="preserve">разработанные локальные акты, </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регламентирующих  установление заработной платы работников школы</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 Наличие дополнительных соглашений к трудовому договору с педагогическими работниками</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выполнение работ в установленные сроки</w:t>
            </w:r>
          </w:p>
        </w:tc>
      </w:tr>
      <w:tr w:rsidR="0060683C" w:rsidRPr="00F113FE" w:rsidTr="0060683C">
        <w:tc>
          <w:tcPr>
            <w:tcW w:w="14567"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b/>
                <w:i/>
                <w:sz w:val="24"/>
                <w:szCs w:val="24"/>
                <w:lang w:eastAsia="en-US"/>
              </w:rPr>
            </w:pPr>
            <w:r w:rsidRPr="00F113FE">
              <w:rPr>
                <w:rFonts w:ascii="Times New Roman" w:hAnsi="Times New Roman"/>
                <w:b/>
                <w:i/>
                <w:sz w:val="24"/>
                <w:szCs w:val="24"/>
                <w:lang w:eastAsia="en-US"/>
              </w:rPr>
              <w:t>IV. Материально-технические условия</w:t>
            </w:r>
          </w:p>
        </w:tc>
      </w:tr>
      <w:tr w:rsidR="0060683C" w:rsidRPr="00F113FE" w:rsidTr="0060683C">
        <w:tc>
          <w:tcPr>
            <w:tcW w:w="7763" w:type="dxa"/>
            <w:vMerge w:val="restart"/>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 Компоненты оснащения основной школы</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1.1. Учебные кабинеты с автоматизированными рабочими местами обучающихся и  педагогических работников</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1.2. Помещения для занятий учебно-исследовательской и проектной деятельностью, моделированием и техническим творчеством</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xml:space="preserve">1.3. Необходимые для реализации учебной </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и внеурочной деятельности лаборатории и мастерские</w:t>
            </w:r>
          </w:p>
        </w:tc>
      </w:tr>
      <w:tr w:rsidR="0060683C" w:rsidRPr="00F113FE" w:rsidTr="0060683C">
        <w:tc>
          <w:tcPr>
            <w:tcW w:w="7763" w:type="dxa"/>
            <w:vMerge w:val="restart"/>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xml:space="preserve">2. Компоненты оснащения учебного (предметного) кабинета основной </w:t>
            </w:r>
            <w:r w:rsidRPr="00F113FE">
              <w:rPr>
                <w:rFonts w:ascii="Times New Roman" w:hAnsi="Times New Roman"/>
                <w:sz w:val="24"/>
                <w:szCs w:val="24"/>
                <w:lang w:eastAsia="en-US"/>
              </w:rPr>
              <w:lastRenderedPageBreak/>
              <w:t>школы</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lastRenderedPageBreak/>
              <w:t xml:space="preserve">2.1. Нормативные документы, программно-методическое </w:t>
            </w:r>
            <w:r w:rsidRPr="00F113FE">
              <w:rPr>
                <w:rFonts w:ascii="Times New Roman" w:hAnsi="Times New Roman"/>
                <w:sz w:val="24"/>
                <w:szCs w:val="24"/>
                <w:lang w:eastAsia="en-US"/>
              </w:rPr>
              <w:lastRenderedPageBreak/>
              <w:t>обеспечение, локальные акты</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2.2. Учебно-методические материалы:</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2.2.1. УМК по предмету</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2.2.2. Дидактические и раздаточные материалы по предмету</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2.2.3. Аудиозаписи, слайды по содержанию учебного предмета</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2.2.4. ТСО, компьютерные, информационно-коммуникационные средства</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2.2.5. Учебно-практическое оборудование</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2.2.6. Оборудование (мебель)</w:t>
            </w:r>
          </w:p>
        </w:tc>
      </w:tr>
      <w:tr w:rsidR="0060683C" w:rsidRPr="00F113FE" w:rsidTr="0060683C">
        <w:tc>
          <w:tcPr>
            <w:tcW w:w="7763" w:type="dxa"/>
            <w:vMerge w:val="restart"/>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 Компоненты оснащения методического кабинета</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основной школы</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3.1. Нормативные документы федерального, регионального и муниципального уровней, локальные акты</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3.2. Документация ОУ</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3.3. Комплекты  диагностических материалов</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3.4. Базы данных</w:t>
            </w:r>
          </w:p>
        </w:tc>
      </w:tr>
      <w:tr w:rsidR="0060683C" w:rsidRPr="00F113FE" w:rsidTr="0060683C">
        <w:tc>
          <w:tcPr>
            <w:tcW w:w="0" w:type="auto"/>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3.5. Материально-техническое оснащение</w:t>
            </w:r>
          </w:p>
        </w:tc>
      </w:tr>
      <w:tr w:rsidR="0060683C" w:rsidRPr="00F113FE" w:rsidTr="0060683C">
        <w:tc>
          <w:tcPr>
            <w:tcW w:w="14567"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jc w:val="center"/>
              <w:rPr>
                <w:rFonts w:ascii="Times New Roman" w:hAnsi="Times New Roman"/>
                <w:b/>
                <w:i/>
                <w:sz w:val="24"/>
                <w:szCs w:val="24"/>
                <w:lang w:eastAsia="en-US"/>
              </w:rPr>
            </w:pPr>
            <w:r w:rsidRPr="00F113FE">
              <w:rPr>
                <w:rFonts w:ascii="Times New Roman" w:hAnsi="Times New Roman"/>
                <w:b/>
                <w:i/>
                <w:sz w:val="24"/>
                <w:szCs w:val="24"/>
                <w:lang w:eastAsia="en-US"/>
              </w:rPr>
              <w:t>V. Информационно-методические условия</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 Наличие информационных материалов о введении ФГОС основного общего образования, размещённых на сайте ОУ</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Недостаточный уровень</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2.  Информирование родительской общественности о подготовке к введению и порядке перехода на новые стандарты</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Достаточный уровень</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3. Учёт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Достаточный уровень</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4. Обеспечение деятельности сетевого комплекса информационного взаимодействия по вопросам введения ФГОС основного общего образования</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Недостаточный уровень</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5. Качество публичной отчётности ОУ о ходе и результатах введения ФГОС</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Достаточный уровень</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6. Наличие рекомендаций для педагогических работников:</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по организации внеурочной деятельности обучающихся;</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по организации текущей и итоговой оценки достижения планируемых результатов;</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по использованию ресурсов времени для организации домашней работы обучающихся;</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по перечня и рекомендаций по использованию интерактивных технологий</w:t>
            </w:r>
          </w:p>
        </w:tc>
        <w:tc>
          <w:tcPr>
            <w:tcW w:w="6804" w:type="dxa"/>
            <w:tcBorders>
              <w:top w:val="single" w:sz="4" w:space="0" w:color="auto"/>
              <w:left w:val="single" w:sz="4" w:space="0" w:color="auto"/>
              <w:bottom w:val="single" w:sz="4" w:space="0" w:color="auto"/>
              <w:right w:val="single" w:sz="4" w:space="0" w:color="auto"/>
            </w:tcBorders>
          </w:tcPr>
          <w:p w:rsidR="0060683C" w:rsidRPr="00F113FE" w:rsidRDefault="0060683C">
            <w:pPr>
              <w:spacing w:after="0" w:line="240" w:lineRule="auto"/>
              <w:rPr>
                <w:rFonts w:ascii="Times New Roman" w:hAnsi="Times New Roman"/>
                <w:sz w:val="24"/>
                <w:szCs w:val="24"/>
                <w:lang w:eastAsia="en-US"/>
              </w:rPr>
            </w:pP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Имеются</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Разрабатываются</w:t>
            </w: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Имеются</w:t>
            </w:r>
          </w:p>
          <w:p w:rsidR="0060683C" w:rsidRPr="00F113FE" w:rsidRDefault="0060683C">
            <w:pPr>
              <w:spacing w:after="0" w:line="240" w:lineRule="auto"/>
              <w:rPr>
                <w:rFonts w:ascii="Times New Roman" w:hAnsi="Times New Roman"/>
                <w:sz w:val="24"/>
                <w:szCs w:val="24"/>
                <w:lang w:eastAsia="en-US"/>
              </w:rPr>
            </w:pPr>
          </w:p>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Разрабатываются</w:t>
            </w:r>
          </w:p>
        </w:tc>
      </w:tr>
      <w:tr w:rsidR="0060683C" w:rsidRPr="00F113FE" w:rsidTr="0060683C">
        <w:tc>
          <w:tcPr>
            <w:tcW w:w="7763"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xml:space="preserve">Качество информационных материалов о введении ФГОС основного </w:t>
            </w:r>
            <w:r w:rsidRPr="00F113FE">
              <w:rPr>
                <w:rFonts w:ascii="Times New Roman" w:hAnsi="Times New Roman"/>
                <w:sz w:val="24"/>
                <w:szCs w:val="24"/>
                <w:lang w:eastAsia="en-US"/>
              </w:rPr>
              <w:lastRenderedPageBreak/>
              <w:t>общего образования, размещённых на сайте ОУ</w:t>
            </w:r>
          </w:p>
        </w:tc>
        <w:tc>
          <w:tcPr>
            <w:tcW w:w="6804" w:type="dxa"/>
            <w:tcBorders>
              <w:top w:val="single" w:sz="4" w:space="0" w:color="auto"/>
              <w:left w:val="single" w:sz="4" w:space="0" w:color="auto"/>
              <w:bottom w:val="single" w:sz="4" w:space="0" w:color="auto"/>
              <w:right w:val="single" w:sz="4" w:space="0" w:color="auto"/>
            </w:tcBorders>
            <w:hideMark/>
          </w:tcPr>
          <w:p w:rsidR="0060683C" w:rsidRPr="00F113FE" w:rsidRDefault="0060683C">
            <w:pPr>
              <w:spacing w:after="0" w:line="240" w:lineRule="auto"/>
              <w:rPr>
                <w:rFonts w:ascii="Times New Roman" w:hAnsi="Times New Roman"/>
                <w:sz w:val="24"/>
                <w:szCs w:val="24"/>
                <w:lang w:eastAsia="en-US"/>
              </w:rPr>
            </w:pPr>
            <w:r w:rsidRPr="00F113FE">
              <w:rPr>
                <w:rFonts w:ascii="Times New Roman" w:hAnsi="Times New Roman"/>
                <w:sz w:val="24"/>
                <w:szCs w:val="24"/>
                <w:lang w:eastAsia="en-US"/>
              </w:rPr>
              <w:lastRenderedPageBreak/>
              <w:t>алгоритм анализа</w:t>
            </w:r>
          </w:p>
        </w:tc>
      </w:tr>
    </w:tbl>
    <w:p w:rsidR="0060683C" w:rsidRPr="00F113FE" w:rsidRDefault="0060683C" w:rsidP="0060683C">
      <w:pPr>
        <w:pStyle w:val="aa"/>
        <w:jc w:val="both"/>
        <w:rPr>
          <w:rFonts w:ascii="Times New Roman" w:hAnsi="Times New Roman"/>
          <w:sz w:val="24"/>
          <w:szCs w:val="24"/>
        </w:rPr>
      </w:pP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t xml:space="preserve">2. Учебный план </w:t>
      </w:r>
    </w:p>
    <w:p w:rsidR="0060683C" w:rsidRPr="00F113FE" w:rsidRDefault="0060683C" w:rsidP="0060683C">
      <w:pPr>
        <w:spacing w:after="0" w:line="240" w:lineRule="auto"/>
        <w:ind w:firstLine="708"/>
        <w:jc w:val="both"/>
        <w:rPr>
          <w:rFonts w:ascii="Times New Roman" w:hAnsi="Times New Roman"/>
          <w:sz w:val="24"/>
          <w:szCs w:val="24"/>
        </w:rPr>
      </w:pPr>
      <w:r w:rsidRPr="00F113FE">
        <w:rPr>
          <w:rFonts w:ascii="Times New Roman" w:hAnsi="Times New Roman"/>
          <w:sz w:val="24"/>
          <w:szCs w:val="24"/>
        </w:rPr>
        <w:t xml:space="preserve">Учебный план для 5-х классов школы </w:t>
      </w:r>
      <w:r w:rsidRPr="00F113FE">
        <w:rPr>
          <w:rFonts w:ascii="Times New Roman" w:hAnsi="Times New Roman"/>
          <w:i/>
          <w:sz w:val="24"/>
          <w:szCs w:val="24"/>
        </w:rPr>
        <w:t>(таблица 3)</w:t>
      </w:r>
      <w:r w:rsidRPr="00F113FE">
        <w:rPr>
          <w:rFonts w:ascii="Times New Roman" w:hAnsi="Times New Roman"/>
          <w:sz w:val="24"/>
          <w:szCs w:val="24"/>
        </w:rPr>
        <w:t xml:space="preserve"> является нормативным документом по введению в действие федеральных государственных образовательных стандартов основного общего образования. Учебный план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 Учебный план состоит из двух частей: обязательной и части, формируемая участниками образовательного процесса).</w:t>
      </w:r>
    </w:p>
    <w:p w:rsidR="0060683C" w:rsidRPr="00F113FE" w:rsidRDefault="0060683C" w:rsidP="0060683C">
      <w:pPr>
        <w:spacing w:after="0" w:line="240" w:lineRule="auto"/>
        <w:ind w:firstLine="708"/>
        <w:jc w:val="both"/>
        <w:rPr>
          <w:rFonts w:ascii="Times New Roman" w:hAnsi="Times New Roman"/>
          <w:sz w:val="24"/>
          <w:szCs w:val="24"/>
        </w:rPr>
      </w:pPr>
      <w:r w:rsidRPr="00F113FE">
        <w:rPr>
          <w:rFonts w:ascii="Times New Roman" w:hAnsi="Times New Roman"/>
          <w:sz w:val="24"/>
          <w:szCs w:val="24"/>
        </w:rPr>
        <w:t>Обязательная часть обеспечивает реализацию обязательного федерального компонента государственного образовательного стандарта, включает в себя перечень учебных предметов (курсов, дисциплин).</w:t>
      </w:r>
    </w:p>
    <w:p w:rsidR="0060683C" w:rsidRPr="00F113FE" w:rsidRDefault="0060683C" w:rsidP="0060683C">
      <w:pPr>
        <w:spacing w:after="0" w:line="240" w:lineRule="auto"/>
        <w:ind w:firstLine="708"/>
        <w:jc w:val="both"/>
        <w:rPr>
          <w:rFonts w:ascii="Times New Roman" w:hAnsi="Times New Roman"/>
          <w:sz w:val="24"/>
          <w:szCs w:val="24"/>
        </w:rPr>
      </w:pPr>
    </w:p>
    <w:p w:rsidR="0060683C" w:rsidRPr="00F113FE" w:rsidRDefault="0060683C" w:rsidP="0060683C">
      <w:pPr>
        <w:tabs>
          <w:tab w:val="left" w:pos="5505"/>
        </w:tabs>
        <w:spacing w:after="0" w:line="240" w:lineRule="auto"/>
        <w:ind w:left="862"/>
        <w:contextualSpacing/>
        <w:jc w:val="center"/>
        <w:rPr>
          <w:rFonts w:ascii="Times New Roman" w:hAnsi="Times New Roman"/>
          <w:b/>
          <w:sz w:val="24"/>
          <w:szCs w:val="24"/>
        </w:rPr>
      </w:pPr>
      <w:r w:rsidRPr="00F113FE">
        <w:rPr>
          <w:rFonts w:ascii="Times New Roman" w:hAnsi="Times New Roman"/>
          <w:b/>
          <w:sz w:val="24"/>
          <w:szCs w:val="24"/>
        </w:rPr>
        <w:t>Учебный план для 5 класса  в рамках реализации федерального государственного образовательного стандарта</w:t>
      </w:r>
    </w:p>
    <w:p w:rsidR="0060683C" w:rsidRPr="00F113FE" w:rsidRDefault="008A3C2A" w:rsidP="0060683C">
      <w:pPr>
        <w:tabs>
          <w:tab w:val="left" w:pos="5505"/>
        </w:tabs>
        <w:spacing w:after="0" w:line="240" w:lineRule="auto"/>
        <w:ind w:left="862"/>
        <w:contextualSpacing/>
        <w:jc w:val="center"/>
        <w:rPr>
          <w:rFonts w:ascii="Times New Roman" w:hAnsi="Times New Roman"/>
          <w:sz w:val="24"/>
          <w:szCs w:val="24"/>
        </w:rPr>
      </w:pPr>
      <w:r>
        <w:rPr>
          <w:rFonts w:ascii="Times New Roman" w:hAnsi="Times New Roman"/>
          <w:sz w:val="24"/>
          <w:szCs w:val="24"/>
        </w:rPr>
        <w:t xml:space="preserve"> на 2013-2014 </w:t>
      </w:r>
      <w:r w:rsidR="0060683C" w:rsidRPr="00F113FE">
        <w:rPr>
          <w:rFonts w:ascii="Times New Roman" w:hAnsi="Times New Roman"/>
          <w:sz w:val="24"/>
          <w:szCs w:val="24"/>
        </w:rPr>
        <w:t>учебный год</w:t>
      </w:r>
    </w:p>
    <w:p w:rsidR="0060683C" w:rsidRPr="00F113FE" w:rsidRDefault="0060683C" w:rsidP="0060683C">
      <w:pPr>
        <w:tabs>
          <w:tab w:val="left" w:pos="5505"/>
        </w:tabs>
        <w:spacing w:after="0" w:line="240" w:lineRule="auto"/>
        <w:ind w:left="862"/>
        <w:contextualSpacing/>
        <w:jc w:val="center"/>
        <w:rPr>
          <w:rFonts w:ascii="Times New Roman" w:hAnsi="Times New Roman"/>
          <w:b/>
          <w:sz w:val="24"/>
          <w:szCs w:val="24"/>
        </w:rPr>
      </w:pPr>
    </w:p>
    <w:tbl>
      <w:tblPr>
        <w:tblW w:w="10035" w:type="dxa"/>
        <w:jc w:val="center"/>
        <w:tblInd w:w="-1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4"/>
        <w:gridCol w:w="3272"/>
        <w:gridCol w:w="1680"/>
        <w:gridCol w:w="1589"/>
      </w:tblGrid>
      <w:tr w:rsidR="0060683C" w:rsidRPr="00F113FE" w:rsidTr="00EB7258">
        <w:trPr>
          <w:trHeight w:val="377"/>
          <w:jc w:val="center"/>
        </w:trPr>
        <w:tc>
          <w:tcPr>
            <w:tcW w:w="3494" w:type="dxa"/>
            <w:vMerge w:val="restart"/>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b/>
                <w:bCs/>
                <w:sz w:val="24"/>
                <w:szCs w:val="24"/>
                <w:lang w:eastAsia="en-US"/>
              </w:rPr>
            </w:pPr>
            <w:r w:rsidRPr="00F113FE">
              <w:rPr>
                <w:rFonts w:ascii="Times New Roman" w:hAnsi="Times New Roman"/>
                <w:b/>
                <w:bCs/>
                <w:sz w:val="24"/>
                <w:szCs w:val="24"/>
                <w:lang w:eastAsia="en-US"/>
              </w:rPr>
              <w:t>Предметные области</w:t>
            </w:r>
          </w:p>
        </w:tc>
        <w:tc>
          <w:tcPr>
            <w:tcW w:w="3272" w:type="dxa"/>
            <w:vMerge w:val="restart"/>
            <w:tcBorders>
              <w:top w:val="single" w:sz="4" w:space="0" w:color="auto"/>
              <w:left w:val="single" w:sz="4" w:space="0" w:color="auto"/>
              <w:bottom w:val="single" w:sz="4" w:space="0" w:color="auto"/>
              <w:right w:val="single" w:sz="4" w:space="0" w:color="auto"/>
            </w:tcBorders>
            <w:vAlign w:val="center"/>
          </w:tcPr>
          <w:p w:rsidR="0060683C" w:rsidRPr="00F113FE" w:rsidRDefault="004102C8">
            <w:pPr>
              <w:tabs>
                <w:tab w:val="left" w:pos="4500"/>
                <w:tab w:val="left" w:pos="9180"/>
                <w:tab w:val="left" w:pos="9360"/>
              </w:tabs>
              <w:spacing w:after="0" w:line="240" w:lineRule="auto"/>
              <w:jc w:val="center"/>
              <w:rPr>
                <w:rFonts w:ascii="Times New Roman" w:hAnsi="Times New Roman"/>
                <w:b/>
                <w:bCs/>
                <w:sz w:val="24"/>
                <w:szCs w:val="24"/>
                <w:lang w:eastAsia="en-US"/>
              </w:rPr>
            </w:pPr>
            <w:r w:rsidRPr="004102C8">
              <w:rPr>
                <w:rFonts w:ascii="Times New Roman" w:hAnsi="Times New Roman"/>
                <w:sz w:val="24"/>
                <w:szCs w:val="24"/>
                <w:lang w:eastAsia="en-US"/>
              </w:rPr>
              <w:pict>
                <v:line id="Прямая соединительная линия 3" o:spid="_x0000_s1026" style="position:absolute;left:0;text-align:left;flip:y;z-index:251660288;visibility:visible;mso-position-horizontal-relative:text;mso-position-vertical-relative:text" from="-3.55pt,4.5pt" to="141.8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UzWgIAAGcEAAAOAAAAZHJzL2Uyb0RvYy54bWysVMFuEzEQvSPxD5bv6WaTTZusuqlQNuFS&#10;oFILd2ftzVp4bct2s4kQEnBG6ifwCxxAqlTgGzZ/xNhJQwoXhMjBGXtmnt/MPO/p2aoWaMmM5Upm&#10;OD7qYsRkoSiXiwy/vJp1hhhZRyQlQkmW4TWz+Gz8+NFpo1PWU5USlBkEINKmjc5w5ZxOo8gWFauJ&#10;PVKaSXCWytTEwdYsImpIA+i1iHrd7nHUKEO1UQWzFk7zrROPA35ZssK9KEvLHBIZBm4urCasc79G&#10;41OSLgzRFS92NMg/sKgJl3DpHionjqBrw/+AqnlhlFWlOypUHamy5AULNUA1cfe3ai4rolmoBZpj&#10;9b5N9v/BFs+XFwZxmuE+RpLUMKL20+bd5qb91n7e3KDN+/ZH+7X90t6239vbzQew7zYfwfbO9m53&#10;fIP6vpONtikATuSF8b0oVvJSn6vitUVSTSoiFyxUdLXWcE3sM6IHKX5jNfCZN88UhRhy7VRo66o0&#10;NSoF1698ogeH1qFVmON6P0e2cqiAw3iYDEbJAKMCfMlJL0nCoCOSehyfrY11T5mqkTcyLLj0fSYp&#10;WZ5b53n9CvHHUs24EEErQqImw6NBbxASrBKceqcPs2YxnwiDlsSrLfxCkeA5DDPqWtIAVjFCpzvb&#10;ES62NlwupMeDeoDOztrK6c2oO5oOp8Okk/SOp52km+edJ7NJ0jmexSeDvJ9PJnn81lOLk7TilDLp&#10;2d1LO07+Tjq7R7YV5V7c+zZED9FDv4Ds/X8gHUbrp7nVxVzR9YW5HzmoOQTvXp5/Lod7sA+/D+Of&#10;AAAA//8DAFBLAwQUAAYACAAAACEAoQrnM90AAAAHAQAADwAAAGRycy9kb3ducmV2LnhtbEyPwU7D&#10;MBBE70j8g7VI3FqnCSppyKaqEHBBQqIEzk5skgh7HcVuGv6e5QTH0Yxm3pT7xVkxmykMnhA26wSE&#10;odbrgTqE+u1xlYMIUZFW1pNB+DYB9tXlRakK7c/0auZj7ASXUCgUQh/jWEgZ2t44FdZ+NMTep5+c&#10;iiynTupJnbncWZkmyVY6NRAv9Go0971pv44nh3D4eH7IXubGeat3Xf2uXZ08pYjXV8vhDkQ0S/wL&#10;wy8+o0PFTI0/kQ7CIqxuN5xE2PEjttM824JoEPLsBmRVyv/81Q8AAAD//wMAUEsBAi0AFAAGAAgA&#10;AAAhALaDOJL+AAAA4QEAABMAAAAAAAAAAAAAAAAAAAAAAFtDb250ZW50X1R5cGVzXS54bWxQSwEC&#10;LQAUAAYACAAAACEAOP0h/9YAAACUAQAACwAAAAAAAAAAAAAAAAAvAQAAX3JlbHMvLnJlbHNQSwEC&#10;LQAUAAYACAAAACEAjYvFM1oCAABnBAAADgAAAAAAAAAAAAAAAAAuAgAAZHJzL2Uyb0RvYy54bWxQ&#10;SwECLQAUAAYACAAAACEAoQrnM90AAAAHAQAADwAAAAAAAAAAAAAAAAC0BAAAZHJzL2Rvd25yZXYu&#10;eG1sUEsFBgAAAAAEAAQA8wAAAL4FAAAAAA==&#10;"/>
              </w:pict>
            </w:r>
            <w:r w:rsidR="0060683C" w:rsidRPr="00F113FE">
              <w:rPr>
                <w:rFonts w:ascii="Times New Roman" w:hAnsi="Times New Roman"/>
                <w:b/>
                <w:bCs/>
                <w:sz w:val="24"/>
                <w:szCs w:val="24"/>
                <w:lang w:eastAsia="en-US"/>
              </w:rPr>
              <w:t>учебные предметы</w:t>
            </w:r>
          </w:p>
          <w:p w:rsidR="0060683C" w:rsidRPr="00F113FE" w:rsidRDefault="0060683C">
            <w:pPr>
              <w:spacing w:after="0" w:line="240" w:lineRule="auto"/>
              <w:jc w:val="center"/>
              <w:rPr>
                <w:rFonts w:ascii="Times New Roman" w:hAnsi="Times New Roman"/>
                <w:b/>
                <w:bCs/>
                <w:sz w:val="24"/>
                <w:szCs w:val="24"/>
                <w:lang w:eastAsia="en-US"/>
              </w:rPr>
            </w:pPr>
          </w:p>
          <w:p w:rsidR="0060683C" w:rsidRPr="00F113FE" w:rsidRDefault="0060683C">
            <w:pPr>
              <w:spacing w:after="0" w:line="240" w:lineRule="auto"/>
              <w:jc w:val="center"/>
              <w:rPr>
                <w:rFonts w:ascii="Times New Roman" w:hAnsi="Times New Roman"/>
                <w:b/>
                <w:bCs/>
                <w:sz w:val="24"/>
                <w:szCs w:val="24"/>
                <w:lang w:eastAsia="en-US"/>
              </w:rPr>
            </w:pPr>
            <w:r w:rsidRPr="00F113FE">
              <w:rPr>
                <w:rFonts w:ascii="Times New Roman" w:hAnsi="Times New Roman"/>
                <w:b/>
                <w:bCs/>
                <w:sz w:val="24"/>
                <w:szCs w:val="24"/>
                <w:lang w:eastAsia="en-US"/>
              </w:rPr>
              <w:t>классы</w:t>
            </w:r>
          </w:p>
        </w:tc>
        <w:tc>
          <w:tcPr>
            <w:tcW w:w="3269" w:type="dxa"/>
            <w:gridSpan w:val="2"/>
            <w:tcBorders>
              <w:top w:val="single" w:sz="4" w:space="0" w:color="auto"/>
              <w:left w:val="single" w:sz="4" w:space="0" w:color="auto"/>
              <w:bottom w:val="single" w:sz="4" w:space="0" w:color="auto"/>
              <w:right w:val="single" w:sz="4" w:space="0" w:color="auto"/>
            </w:tcBorders>
            <w:vAlign w:val="center"/>
          </w:tcPr>
          <w:p w:rsidR="0060683C" w:rsidRPr="00F113FE" w:rsidRDefault="0060683C">
            <w:pPr>
              <w:tabs>
                <w:tab w:val="left" w:pos="4500"/>
                <w:tab w:val="left" w:pos="9180"/>
                <w:tab w:val="left" w:pos="9360"/>
              </w:tabs>
              <w:spacing w:after="0" w:line="240" w:lineRule="auto"/>
              <w:rPr>
                <w:rFonts w:ascii="Times New Roman" w:hAnsi="Times New Roman"/>
                <w:b/>
                <w:bCs/>
                <w:sz w:val="24"/>
                <w:szCs w:val="24"/>
                <w:lang w:eastAsia="en-US"/>
              </w:rPr>
            </w:pPr>
            <w:r w:rsidRPr="00F113FE">
              <w:rPr>
                <w:rFonts w:ascii="Times New Roman" w:hAnsi="Times New Roman"/>
                <w:b/>
                <w:bCs/>
                <w:sz w:val="24"/>
                <w:szCs w:val="24"/>
                <w:lang w:eastAsia="en-US"/>
              </w:rPr>
              <w:t>Количество часов</w:t>
            </w:r>
          </w:p>
          <w:p w:rsidR="0060683C" w:rsidRPr="00F113FE" w:rsidRDefault="0060683C">
            <w:pPr>
              <w:tabs>
                <w:tab w:val="left" w:pos="4500"/>
                <w:tab w:val="left" w:pos="9180"/>
                <w:tab w:val="left" w:pos="9360"/>
              </w:tabs>
              <w:spacing w:after="0" w:line="240" w:lineRule="auto"/>
              <w:rPr>
                <w:rFonts w:ascii="Times New Roman" w:hAnsi="Times New Roman"/>
                <w:b/>
                <w:bCs/>
                <w:sz w:val="24"/>
                <w:szCs w:val="24"/>
                <w:lang w:eastAsia="en-US"/>
              </w:rPr>
            </w:pPr>
          </w:p>
        </w:tc>
      </w:tr>
      <w:tr w:rsidR="0060683C" w:rsidRPr="00F113FE" w:rsidTr="00EB7258">
        <w:trPr>
          <w:trHeight w:val="377"/>
          <w:jc w:val="center"/>
        </w:trPr>
        <w:tc>
          <w:tcPr>
            <w:tcW w:w="3494"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b/>
                <w:bCs/>
                <w:sz w:val="24"/>
                <w:szCs w:val="24"/>
                <w:lang w:eastAsia="en-US"/>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b/>
                <w:bCs/>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center"/>
              <w:rPr>
                <w:rFonts w:ascii="Times New Roman" w:hAnsi="Times New Roman"/>
                <w:b/>
                <w:bCs/>
                <w:sz w:val="24"/>
                <w:szCs w:val="24"/>
                <w:lang w:eastAsia="en-US"/>
              </w:rPr>
            </w:pPr>
            <w:r w:rsidRPr="00F113FE">
              <w:rPr>
                <w:rFonts w:ascii="Times New Roman" w:hAnsi="Times New Roman"/>
                <w:b/>
                <w:bCs/>
                <w:sz w:val="24"/>
                <w:szCs w:val="24"/>
                <w:lang w:eastAsia="en-US"/>
              </w:rPr>
              <w:t>в неделю</w:t>
            </w:r>
          </w:p>
        </w:tc>
        <w:tc>
          <w:tcPr>
            <w:tcW w:w="1589"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center"/>
              <w:rPr>
                <w:rFonts w:ascii="Times New Roman" w:hAnsi="Times New Roman"/>
                <w:b/>
                <w:bCs/>
                <w:sz w:val="24"/>
                <w:szCs w:val="24"/>
                <w:lang w:eastAsia="en-US"/>
              </w:rPr>
            </w:pPr>
            <w:r w:rsidRPr="00F113FE">
              <w:rPr>
                <w:rFonts w:ascii="Times New Roman" w:hAnsi="Times New Roman"/>
                <w:b/>
                <w:bCs/>
                <w:sz w:val="24"/>
                <w:szCs w:val="24"/>
                <w:lang w:eastAsia="en-US"/>
              </w:rPr>
              <w:t>в год</w:t>
            </w:r>
          </w:p>
        </w:tc>
      </w:tr>
      <w:tr w:rsidR="0060683C" w:rsidRPr="00F113FE" w:rsidTr="00EB7258">
        <w:trPr>
          <w:trHeight w:val="377"/>
          <w:jc w:val="center"/>
        </w:trPr>
        <w:tc>
          <w:tcPr>
            <w:tcW w:w="3494" w:type="dxa"/>
            <w:tcBorders>
              <w:top w:val="single" w:sz="4" w:space="0" w:color="auto"/>
              <w:left w:val="single" w:sz="4" w:space="0" w:color="auto"/>
              <w:bottom w:val="single" w:sz="4" w:space="0" w:color="auto"/>
              <w:right w:val="single" w:sz="4" w:space="0" w:color="auto"/>
            </w:tcBorders>
            <w:vAlign w:val="center"/>
          </w:tcPr>
          <w:p w:rsidR="0060683C" w:rsidRPr="00F113FE" w:rsidRDefault="0060683C">
            <w:pPr>
              <w:tabs>
                <w:tab w:val="left" w:pos="4500"/>
                <w:tab w:val="left" w:pos="9180"/>
                <w:tab w:val="left" w:pos="9360"/>
              </w:tabs>
              <w:spacing w:after="0" w:line="240" w:lineRule="auto"/>
              <w:jc w:val="center"/>
              <w:rPr>
                <w:rFonts w:ascii="Times New Roman" w:hAnsi="Times New Roman"/>
                <w:b/>
                <w:bCs/>
                <w:i/>
                <w:iCs/>
                <w:sz w:val="24"/>
                <w:szCs w:val="24"/>
                <w:lang w:eastAsia="en-US"/>
              </w:rPr>
            </w:pPr>
          </w:p>
        </w:tc>
        <w:tc>
          <w:tcPr>
            <w:tcW w:w="3272"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b/>
                <w:i/>
                <w:iCs/>
                <w:sz w:val="24"/>
                <w:szCs w:val="24"/>
                <w:lang w:eastAsia="en-US"/>
              </w:rPr>
            </w:pPr>
            <w:r w:rsidRPr="00F113FE">
              <w:rPr>
                <w:rFonts w:ascii="Times New Roman" w:hAnsi="Times New Roman"/>
                <w:b/>
                <w:i/>
                <w:iCs/>
                <w:sz w:val="24"/>
                <w:szCs w:val="24"/>
                <w:lang w:eastAsia="en-US"/>
              </w:rPr>
              <w:t>Обязательная часть</w:t>
            </w:r>
          </w:p>
        </w:tc>
        <w:tc>
          <w:tcPr>
            <w:tcW w:w="3269" w:type="dxa"/>
            <w:gridSpan w:val="2"/>
            <w:tcBorders>
              <w:top w:val="single" w:sz="4" w:space="0" w:color="auto"/>
              <w:left w:val="single" w:sz="4" w:space="0" w:color="auto"/>
              <w:bottom w:val="single" w:sz="4" w:space="0" w:color="auto"/>
              <w:right w:val="single" w:sz="4" w:space="0" w:color="auto"/>
            </w:tcBorders>
            <w:vAlign w:val="center"/>
          </w:tcPr>
          <w:p w:rsidR="0060683C" w:rsidRPr="00F113FE" w:rsidRDefault="0060683C">
            <w:pPr>
              <w:tabs>
                <w:tab w:val="left" w:pos="4500"/>
                <w:tab w:val="left" w:pos="9180"/>
                <w:tab w:val="left" w:pos="9360"/>
              </w:tabs>
              <w:spacing w:after="0" w:line="240" w:lineRule="auto"/>
              <w:ind w:firstLine="720"/>
              <w:jc w:val="center"/>
              <w:rPr>
                <w:rFonts w:ascii="Times New Roman" w:hAnsi="Times New Roman"/>
                <w:b/>
                <w:bCs/>
                <w:sz w:val="24"/>
                <w:szCs w:val="24"/>
                <w:lang w:eastAsia="en-US"/>
              </w:rPr>
            </w:pPr>
          </w:p>
        </w:tc>
      </w:tr>
      <w:tr w:rsidR="0060683C" w:rsidRPr="00F113FE" w:rsidTr="00EB7258">
        <w:trPr>
          <w:trHeight w:val="377"/>
          <w:jc w:val="center"/>
        </w:trPr>
        <w:tc>
          <w:tcPr>
            <w:tcW w:w="3494" w:type="dxa"/>
            <w:vMerge w:val="restart"/>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Филология</w:t>
            </w:r>
          </w:p>
        </w:tc>
        <w:tc>
          <w:tcPr>
            <w:tcW w:w="3272"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Русский язык</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5</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170</w:t>
            </w:r>
          </w:p>
        </w:tc>
      </w:tr>
      <w:tr w:rsidR="0060683C" w:rsidRPr="00F113FE" w:rsidTr="00EB7258">
        <w:trPr>
          <w:trHeight w:val="588"/>
          <w:jc w:val="center"/>
        </w:trPr>
        <w:tc>
          <w:tcPr>
            <w:tcW w:w="3494"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b/>
                <w:sz w:val="24"/>
                <w:szCs w:val="24"/>
                <w:lang w:eastAsia="en-US"/>
              </w:rPr>
            </w:pPr>
          </w:p>
        </w:tc>
        <w:tc>
          <w:tcPr>
            <w:tcW w:w="3272"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Литература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102</w:t>
            </w:r>
          </w:p>
        </w:tc>
      </w:tr>
      <w:tr w:rsidR="0060683C" w:rsidRPr="00F113FE" w:rsidTr="00EB7258">
        <w:trPr>
          <w:trHeight w:val="377"/>
          <w:jc w:val="center"/>
        </w:trPr>
        <w:tc>
          <w:tcPr>
            <w:tcW w:w="3494"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b/>
                <w:sz w:val="24"/>
                <w:szCs w:val="24"/>
                <w:lang w:eastAsia="en-US"/>
              </w:rPr>
            </w:pPr>
          </w:p>
        </w:tc>
        <w:tc>
          <w:tcPr>
            <w:tcW w:w="3272"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Английский  язык</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102</w:t>
            </w:r>
          </w:p>
        </w:tc>
      </w:tr>
      <w:tr w:rsidR="0060683C" w:rsidRPr="00F113FE" w:rsidTr="00EB7258">
        <w:trPr>
          <w:trHeight w:val="377"/>
          <w:jc w:val="center"/>
        </w:trPr>
        <w:tc>
          <w:tcPr>
            <w:tcW w:w="3494"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 xml:space="preserve">Математика </w:t>
            </w:r>
          </w:p>
        </w:tc>
        <w:tc>
          <w:tcPr>
            <w:tcW w:w="3272"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Математика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5</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170</w:t>
            </w:r>
          </w:p>
        </w:tc>
      </w:tr>
      <w:tr w:rsidR="0060683C" w:rsidRPr="00F113FE" w:rsidTr="00EB7258">
        <w:trPr>
          <w:trHeight w:val="360"/>
          <w:jc w:val="center"/>
        </w:trPr>
        <w:tc>
          <w:tcPr>
            <w:tcW w:w="3494" w:type="dxa"/>
            <w:vMerge w:val="restart"/>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Общественно-научные предметы</w:t>
            </w:r>
          </w:p>
        </w:tc>
        <w:tc>
          <w:tcPr>
            <w:tcW w:w="3272" w:type="dxa"/>
            <w:tcBorders>
              <w:top w:val="single" w:sz="4" w:space="0" w:color="auto"/>
              <w:left w:val="single" w:sz="4" w:space="0" w:color="auto"/>
              <w:bottom w:val="single" w:sz="4" w:space="0" w:color="auto"/>
              <w:right w:val="single" w:sz="4" w:space="0" w:color="auto"/>
            </w:tcBorders>
            <w:vAlign w:val="bottom"/>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История</w:t>
            </w:r>
          </w:p>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68</w:t>
            </w:r>
          </w:p>
        </w:tc>
      </w:tr>
      <w:tr w:rsidR="0060683C" w:rsidRPr="00F113FE" w:rsidTr="00EB7258">
        <w:trPr>
          <w:trHeight w:val="172"/>
          <w:jc w:val="center"/>
        </w:trPr>
        <w:tc>
          <w:tcPr>
            <w:tcW w:w="3494"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b/>
                <w:sz w:val="24"/>
                <w:szCs w:val="24"/>
                <w:lang w:eastAsia="en-US"/>
              </w:rPr>
            </w:pPr>
          </w:p>
        </w:tc>
        <w:tc>
          <w:tcPr>
            <w:tcW w:w="3272"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Обществознание</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34</w:t>
            </w:r>
          </w:p>
        </w:tc>
      </w:tr>
      <w:tr w:rsidR="0060683C" w:rsidRPr="00F113FE" w:rsidTr="00EB7258">
        <w:trPr>
          <w:trHeight w:val="172"/>
          <w:jc w:val="center"/>
        </w:trPr>
        <w:tc>
          <w:tcPr>
            <w:tcW w:w="3494"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b/>
                <w:sz w:val="24"/>
                <w:szCs w:val="24"/>
                <w:lang w:eastAsia="en-US"/>
              </w:rPr>
            </w:pPr>
          </w:p>
        </w:tc>
        <w:tc>
          <w:tcPr>
            <w:tcW w:w="3272"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География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34</w:t>
            </w:r>
          </w:p>
        </w:tc>
      </w:tr>
      <w:tr w:rsidR="0060683C" w:rsidRPr="00F113FE" w:rsidTr="00EB7258">
        <w:trPr>
          <w:trHeight w:val="192"/>
          <w:jc w:val="center"/>
        </w:trPr>
        <w:tc>
          <w:tcPr>
            <w:tcW w:w="3494"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Естественнонаучные предметы</w:t>
            </w:r>
          </w:p>
        </w:tc>
        <w:tc>
          <w:tcPr>
            <w:tcW w:w="3272"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Биология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34</w:t>
            </w:r>
          </w:p>
        </w:tc>
      </w:tr>
      <w:tr w:rsidR="0060683C" w:rsidRPr="00F113FE" w:rsidTr="00EB7258">
        <w:trPr>
          <w:trHeight w:val="377"/>
          <w:jc w:val="center"/>
        </w:trPr>
        <w:tc>
          <w:tcPr>
            <w:tcW w:w="3494" w:type="dxa"/>
            <w:vMerge w:val="restart"/>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Искусство</w:t>
            </w:r>
          </w:p>
        </w:tc>
        <w:tc>
          <w:tcPr>
            <w:tcW w:w="3272"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Музыка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34</w:t>
            </w:r>
          </w:p>
        </w:tc>
      </w:tr>
      <w:tr w:rsidR="0060683C" w:rsidRPr="00F113FE" w:rsidTr="00EB7258">
        <w:trPr>
          <w:trHeight w:val="377"/>
          <w:jc w:val="center"/>
        </w:trPr>
        <w:tc>
          <w:tcPr>
            <w:tcW w:w="3494" w:type="dxa"/>
            <w:vMerge/>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spacing w:after="0" w:line="240" w:lineRule="auto"/>
              <w:rPr>
                <w:rFonts w:ascii="Times New Roman" w:hAnsi="Times New Roman"/>
                <w:b/>
                <w:sz w:val="24"/>
                <w:szCs w:val="24"/>
                <w:lang w:eastAsia="en-US"/>
              </w:rPr>
            </w:pPr>
          </w:p>
        </w:tc>
        <w:tc>
          <w:tcPr>
            <w:tcW w:w="3272"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Изобразительное искусство</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34</w:t>
            </w:r>
          </w:p>
        </w:tc>
      </w:tr>
      <w:tr w:rsidR="0060683C" w:rsidRPr="00F113FE" w:rsidTr="00EB7258">
        <w:trPr>
          <w:trHeight w:val="377"/>
          <w:jc w:val="center"/>
        </w:trPr>
        <w:tc>
          <w:tcPr>
            <w:tcW w:w="3494"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Технология</w:t>
            </w:r>
          </w:p>
        </w:tc>
        <w:tc>
          <w:tcPr>
            <w:tcW w:w="3272"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Технология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2</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68</w:t>
            </w:r>
          </w:p>
        </w:tc>
      </w:tr>
      <w:tr w:rsidR="0060683C" w:rsidRPr="00F113FE" w:rsidTr="00EB7258">
        <w:trPr>
          <w:trHeight w:val="377"/>
          <w:jc w:val="center"/>
        </w:trPr>
        <w:tc>
          <w:tcPr>
            <w:tcW w:w="3494"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Физическая культура</w:t>
            </w:r>
          </w:p>
        </w:tc>
        <w:tc>
          <w:tcPr>
            <w:tcW w:w="3272" w:type="dxa"/>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Физическая культура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3</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jc w:val="center"/>
              <w:rPr>
                <w:rFonts w:ascii="Times New Roman" w:hAnsi="Times New Roman"/>
                <w:sz w:val="24"/>
                <w:szCs w:val="24"/>
                <w:lang w:eastAsia="en-US"/>
              </w:rPr>
            </w:pPr>
            <w:r w:rsidRPr="00F113FE">
              <w:rPr>
                <w:rFonts w:ascii="Times New Roman" w:hAnsi="Times New Roman"/>
                <w:sz w:val="24"/>
                <w:szCs w:val="24"/>
                <w:lang w:eastAsia="en-US"/>
              </w:rPr>
              <w:t>102</w:t>
            </w:r>
          </w:p>
        </w:tc>
      </w:tr>
      <w:tr w:rsidR="0060683C" w:rsidRPr="00F113FE" w:rsidTr="00EB7258">
        <w:trPr>
          <w:trHeight w:val="377"/>
          <w:jc w:val="center"/>
        </w:trPr>
        <w:tc>
          <w:tcPr>
            <w:tcW w:w="6766" w:type="dxa"/>
            <w:gridSpan w:val="2"/>
            <w:tcBorders>
              <w:top w:val="single" w:sz="4" w:space="0" w:color="auto"/>
              <w:left w:val="single" w:sz="4" w:space="0" w:color="auto"/>
              <w:bottom w:val="single" w:sz="4" w:space="0" w:color="auto"/>
              <w:right w:val="single" w:sz="4" w:space="0" w:color="auto"/>
            </w:tcBorders>
            <w:vAlign w:val="bottom"/>
            <w:hideMark/>
          </w:tcPr>
          <w:p w:rsidR="0060683C" w:rsidRPr="00F113FE" w:rsidRDefault="0060683C">
            <w:pPr>
              <w:tabs>
                <w:tab w:val="left" w:pos="4500"/>
                <w:tab w:val="left" w:pos="9180"/>
                <w:tab w:val="left" w:pos="9360"/>
              </w:tabs>
              <w:spacing w:after="0" w:line="240" w:lineRule="auto"/>
              <w:jc w:val="right"/>
              <w:rPr>
                <w:rFonts w:ascii="Times New Roman" w:hAnsi="Times New Roman"/>
                <w:b/>
                <w:sz w:val="24"/>
                <w:szCs w:val="24"/>
                <w:lang w:eastAsia="en-US"/>
              </w:rPr>
            </w:pPr>
            <w:r w:rsidRPr="00F113FE">
              <w:rPr>
                <w:rFonts w:ascii="Times New Roman" w:hAnsi="Times New Roman"/>
                <w:b/>
                <w:sz w:val="24"/>
                <w:szCs w:val="24"/>
                <w:lang w:eastAsia="en-US"/>
              </w:rPr>
              <w:lastRenderedPageBreak/>
              <w:t>Итого:</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28</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952</w:t>
            </w:r>
          </w:p>
        </w:tc>
      </w:tr>
      <w:tr w:rsidR="0060683C" w:rsidRPr="00F113FE" w:rsidTr="00EB7258">
        <w:trPr>
          <w:trHeight w:val="573"/>
          <w:jc w:val="center"/>
        </w:trPr>
        <w:tc>
          <w:tcPr>
            <w:tcW w:w="6766"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tabs>
                <w:tab w:val="left" w:pos="4500"/>
                <w:tab w:val="left" w:pos="9180"/>
                <w:tab w:val="left" w:pos="9360"/>
              </w:tabs>
              <w:spacing w:after="0" w:line="240" w:lineRule="auto"/>
              <w:jc w:val="center"/>
              <w:rPr>
                <w:rFonts w:ascii="Times New Roman" w:hAnsi="Times New Roman"/>
                <w:b/>
                <w:i/>
                <w:iCs/>
                <w:sz w:val="24"/>
                <w:szCs w:val="24"/>
                <w:lang w:eastAsia="en-US"/>
              </w:rPr>
            </w:pPr>
            <w:r w:rsidRPr="00F113FE">
              <w:rPr>
                <w:rFonts w:ascii="Times New Roman" w:hAnsi="Times New Roman"/>
                <w:b/>
                <w:i/>
                <w:iCs/>
                <w:sz w:val="24"/>
                <w:szCs w:val="24"/>
                <w:lang w:eastAsia="en-US"/>
              </w:rPr>
              <w:t>Часть, формируемая участниками образовательного процесса</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rPr>
                <w:rFonts w:ascii="Times New Roman" w:hAnsi="Times New Roman"/>
                <w:b/>
                <w:sz w:val="24"/>
                <w:szCs w:val="24"/>
                <w:lang w:eastAsia="en-US"/>
              </w:rPr>
            </w:pPr>
            <w:r>
              <w:rPr>
                <w:rFonts w:ascii="Times New Roman" w:hAnsi="Times New Roman"/>
                <w:b/>
                <w:sz w:val="24"/>
                <w:szCs w:val="24"/>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rPr>
                <w:rFonts w:ascii="Times New Roman" w:hAnsi="Times New Roman"/>
                <w:b/>
                <w:sz w:val="24"/>
                <w:szCs w:val="24"/>
                <w:lang w:eastAsia="en-US"/>
              </w:rPr>
            </w:pPr>
            <w:r>
              <w:rPr>
                <w:rFonts w:ascii="Times New Roman" w:hAnsi="Times New Roman"/>
                <w:b/>
                <w:sz w:val="24"/>
                <w:szCs w:val="24"/>
                <w:lang w:eastAsia="en-US"/>
              </w:rPr>
              <w:t>34</w:t>
            </w:r>
          </w:p>
        </w:tc>
      </w:tr>
      <w:tr w:rsidR="0060683C" w:rsidRPr="00F113FE" w:rsidTr="00EB7258">
        <w:trPr>
          <w:trHeight w:val="573"/>
          <w:jc w:val="center"/>
        </w:trPr>
        <w:tc>
          <w:tcPr>
            <w:tcW w:w="6766"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EB7258">
            <w:pPr>
              <w:tabs>
                <w:tab w:val="left" w:pos="4500"/>
                <w:tab w:val="left" w:pos="9180"/>
                <w:tab w:val="left" w:pos="9360"/>
              </w:tabs>
              <w:spacing w:after="0" w:line="240" w:lineRule="auto"/>
              <w:rPr>
                <w:rFonts w:ascii="Times New Roman" w:hAnsi="Times New Roman"/>
                <w:i/>
                <w:iCs/>
                <w:sz w:val="24"/>
                <w:szCs w:val="24"/>
                <w:lang w:eastAsia="en-US"/>
              </w:rPr>
            </w:pPr>
            <w:r>
              <w:rPr>
                <w:rFonts w:ascii="Times New Roman" w:hAnsi="Times New Roman"/>
                <w:i/>
                <w:iCs/>
                <w:sz w:val="24"/>
                <w:szCs w:val="24"/>
                <w:lang w:eastAsia="en-US"/>
              </w:rPr>
              <w:t xml:space="preserve">Математика </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60683C">
            <w:pPr>
              <w:tabs>
                <w:tab w:val="left" w:pos="4500"/>
                <w:tab w:val="left" w:pos="9180"/>
                <w:tab w:val="left" w:pos="9360"/>
              </w:tabs>
              <w:spacing w:after="0" w:line="240" w:lineRule="auto"/>
              <w:rPr>
                <w:rFonts w:ascii="Times New Roman" w:hAnsi="Times New Roman"/>
                <w:sz w:val="24"/>
                <w:szCs w:val="24"/>
                <w:lang w:eastAsia="en-US"/>
              </w:rPr>
            </w:pPr>
            <w:r w:rsidRPr="00F113FE">
              <w:rPr>
                <w:rFonts w:ascii="Times New Roman" w:hAnsi="Times New Roman"/>
                <w:sz w:val="24"/>
                <w:szCs w:val="24"/>
                <w:lang w:eastAsia="en-US"/>
              </w:rPr>
              <w:t xml:space="preserve">         34</w:t>
            </w:r>
          </w:p>
        </w:tc>
      </w:tr>
      <w:tr w:rsidR="0060683C" w:rsidRPr="00F113FE" w:rsidTr="00EB7258">
        <w:trPr>
          <w:trHeight w:val="502"/>
          <w:jc w:val="center"/>
        </w:trPr>
        <w:tc>
          <w:tcPr>
            <w:tcW w:w="6766"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tabs>
                <w:tab w:val="left" w:pos="4500"/>
                <w:tab w:val="left" w:pos="9180"/>
                <w:tab w:val="left" w:pos="9360"/>
              </w:tabs>
              <w:spacing w:after="0" w:line="240" w:lineRule="auto"/>
              <w:jc w:val="center"/>
              <w:rPr>
                <w:rFonts w:ascii="Times New Roman" w:hAnsi="Times New Roman"/>
                <w:b/>
                <w:sz w:val="24"/>
                <w:szCs w:val="24"/>
                <w:lang w:eastAsia="en-US"/>
              </w:rPr>
            </w:pPr>
            <w:r w:rsidRPr="00F113FE">
              <w:rPr>
                <w:rFonts w:ascii="Times New Roman" w:hAnsi="Times New Roman"/>
                <w:b/>
                <w:sz w:val="24"/>
                <w:szCs w:val="24"/>
                <w:lang w:eastAsia="en-US"/>
              </w:rPr>
              <w:t>Предельно доп</w:t>
            </w:r>
            <w:r w:rsidR="00EB7258">
              <w:rPr>
                <w:rFonts w:ascii="Times New Roman" w:hAnsi="Times New Roman"/>
                <w:b/>
                <w:sz w:val="24"/>
                <w:szCs w:val="24"/>
                <w:lang w:eastAsia="en-US"/>
              </w:rPr>
              <w:t>устимая недельная нагрузка при 5</w:t>
            </w:r>
            <w:r w:rsidRPr="00F113FE">
              <w:rPr>
                <w:rFonts w:ascii="Times New Roman" w:hAnsi="Times New Roman"/>
                <w:b/>
                <w:sz w:val="24"/>
                <w:szCs w:val="24"/>
                <w:lang w:eastAsia="en-US"/>
              </w:rPr>
              <w:t>-дневной учебной неделе</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rPr>
                <w:rFonts w:ascii="Times New Roman" w:hAnsi="Times New Roman"/>
                <w:b/>
                <w:sz w:val="24"/>
                <w:szCs w:val="24"/>
                <w:lang w:eastAsia="en-US"/>
              </w:rPr>
            </w:pPr>
            <w:r>
              <w:rPr>
                <w:rFonts w:ascii="Times New Roman" w:hAnsi="Times New Roman"/>
                <w:b/>
                <w:sz w:val="24"/>
                <w:szCs w:val="24"/>
                <w:lang w:eastAsia="en-US"/>
              </w:rPr>
              <w:t>29</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986</w:t>
            </w:r>
          </w:p>
        </w:tc>
      </w:tr>
      <w:tr w:rsidR="0060683C" w:rsidRPr="00F113FE" w:rsidTr="00EB7258">
        <w:trPr>
          <w:trHeight w:val="502"/>
          <w:jc w:val="center"/>
        </w:trPr>
        <w:tc>
          <w:tcPr>
            <w:tcW w:w="6766" w:type="dxa"/>
            <w:gridSpan w:val="2"/>
            <w:tcBorders>
              <w:top w:val="single" w:sz="4" w:space="0" w:color="auto"/>
              <w:left w:val="single" w:sz="4" w:space="0" w:color="auto"/>
              <w:bottom w:val="single" w:sz="4" w:space="0" w:color="auto"/>
              <w:right w:val="single" w:sz="4" w:space="0" w:color="auto"/>
            </w:tcBorders>
            <w:hideMark/>
          </w:tcPr>
          <w:p w:rsidR="0060683C" w:rsidRPr="00F113FE" w:rsidRDefault="0060683C">
            <w:pPr>
              <w:tabs>
                <w:tab w:val="left" w:pos="4500"/>
                <w:tab w:val="left" w:pos="9180"/>
                <w:tab w:val="left" w:pos="9360"/>
              </w:tabs>
              <w:spacing w:after="0" w:line="240" w:lineRule="auto"/>
              <w:jc w:val="right"/>
              <w:rPr>
                <w:rFonts w:ascii="Times New Roman" w:hAnsi="Times New Roman"/>
                <w:b/>
                <w:sz w:val="24"/>
                <w:szCs w:val="24"/>
                <w:lang w:eastAsia="en-US"/>
              </w:rPr>
            </w:pPr>
            <w:r w:rsidRPr="00F113FE">
              <w:rPr>
                <w:rFonts w:ascii="Times New Roman" w:hAnsi="Times New Roman"/>
                <w:b/>
                <w:sz w:val="24"/>
                <w:szCs w:val="24"/>
                <w:lang w:eastAsia="en-US"/>
              </w:rPr>
              <w:t>Всего:</w:t>
            </w:r>
          </w:p>
        </w:tc>
        <w:tc>
          <w:tcPr>
            <w:tcW w:w="1680"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rPr>
                <w:rFonts w:ascii="Times New Roman" w:hAnsi="Times New Roman"/>
                <w:b/>
                <w:sz w:val="24"/>
                <w:szCs w:val="24"/>
                <w:lang w:eastAsia="en-US"/>
              </w:rPr>
            </w:pPr>
            <w:r>
              <w:rPr>
                <w:rFonts w:ascii="Times New Roman" w:hAnsi="Times New Roman"/>
                <w:b/>
                <w:sz w:val="24"/>
                <w:szCs w:val="24"/>
                <w:lang w:eastAsia="en-US"/>
              </w:rPr>
              <w:t>29</w:t>
            </w:r>
          </w:p>
        </w:tc>
        <w:tc>
          <w:tcPr>
            <w:tcW w:w="1589" w:type="dxa"/>
            <w:tcBorders>
              <w:top w:val="single" w:sz="4" w:space="0" w:color="auto"/>
              <w:left w:val="single" w:sz="4" w:space="0" w:color="auto"/>
              <w:bottom w:val="single" w:sz="4" w:space="0" w:color="auto"/>
              <w:right w:val="single" w:sz="4" w:space="0" w:color="auto"/>
            </w:tcBorders>
            <w:vAlign w:val="center"/>
            <w:hideMark/>
          </w:tcPr>
          <w:p w:rsidR="0060683C" w:rsidRPr="00F113FE" w:rsidRDefault="00EB7258">
            <w:pPr>
              <w:tabs>
                <w:tab w:val="left" w:pos="4500"/>
                <w:tab w:val="left" w:pos="9180"/>
                <w:tab w:val="left" w:pos="9360"/>
              </w:tabs>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986</w:t>
            </w:r>
          </w:p>
        </w:tc>
      </w:tr>
    </w:tbl>
    <w:p w:rsidR="0060683C" w:rsidRPr="00F113FE" w:rsidRDefault="0060683C" w:rsidP="0060683C">
      <w:pPr>
        <w:autoSpaceDE w:val="0"/>
        <w:autoSpaceDN w:val="0"/>
        <w:adjustRightInd w:val="0"/>
        <w:spacing w:after="0" w:line="240" w:lineRule="auto"/>
        <w:rPr>
          <w:rFonts w:ascii="Times New Roman" w:hAnsi="Times New Roman"/>
          <w:sz w:val="24"/>
          <w:szCs w:val="24"/>
        </w:rPr>
      </w:pP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 xml:space="preserve">        В учебный план входят следующие обязательные предметные области и учебные предметы:</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филология  (русский язык, литература, английский язык);</w:t>
      </w:r>
    </w:p>
    <w:p w:rsidR="0060683C" w:rsidRPr="00F113FE" w:rsidRDefault="00EB7258" w:rsidP="006068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математика </w:t>
      </w:r>
      <w:r w:rsidR="0060683C" w:rsidRPr="00F113FE">
        <w:rPr>
          <w:rFonts w:ascii="Times New Roman" w:hAnsi="Times New Roman"/>
          <w:sz w:val="24"/>
          <w:szCs w:val="24"/>
        </w:rPr>
        <w:t xml:space="preserve"> (математика);</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общественно-научные предметы (история, обществознание, география);</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естественно-научные предметы (биология);</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искусство (музыка, изобразительное искусство);</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технология (технология);</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физическая культура и основы безопасности жизнедеятельности (физическая культура).</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 xml:space="preserve">       Обучение в 5 классе</w:t>
      </w:r>
      <w:r w:rsidR="00EB7258">
        <w:rPr>
          <w:rFonts w:ascii="Times New Roman" w:hAnsi="Times New Roman"/>
          <w:sz w:val="24"/>
          <w:szCs w:val="24"/>
        </w:rPr>
        <w:t xml:space="preserve"> ведётся по УМК «Просвещение</w:t>
      </w:r>
      <w:r w:rsidRPr="00F113FE">
        <w:rPr>
          <w:rFonts w:ascii="Times New Roman" w:hAnsi="Times New Roman"/>
          <w:sz w:val="24"/>
          <w:szCs w:val="24"/>
        </w:rPr>
        <w:t>».</w:t>
      </w:r>
      <w:r w:rsidR="00EB7258">
        <w:rPr>
          <w:rFonts w:ascii="Times New Roman" w:hAnsi="Times New Roman"/>
          <w:sz w:val="24"/>
          <w:szCs w:val="24"/>
        </w:rPr>
        <w:t>, « Мнемозина», « Титул».</w:t>
      </w:r>
      <w:r w:rsidRPr="00F113FE">
        <w:rPr>
          <w:rFonts w:ascii="Times New Roman" w:hAnsi="Times New Roman"/>
          <w:sz w:val="24"/>
          <w:szCs w:val="24"/>
        </w:rPr>
        <w:t xml:space="preserve"> </w:t>
      </w:r>
    </w:p>
    <w:p w:rsidR="0060683C" w:rsidRPr="00F113FE" w:rsidRDefault="0060683C" w:rsidP="0060683C">
      <w:pPr>
        <w:autoSpaceDE w:val="0"/>
        <w:autoSpaceDN w:val="0"/>
        <w:adjustRightInd w:val="0"/>
        <w:spacing w:after="0" w:line="240" w:lineRule="auto"/>
        <w:rPr>
          <w:rFonts w:ascii="Times New Roman" w:hAnsi="Times New Roman"/>
          <w:sz w:val="24"/>
          <w:szCs w:val="24"/>
        </w:rPr>
      </w:pPr>
    </w:p>
    <w:p w:rsidR="0060683C" w:rsidRPr="00F113FE" w:rsidRDefault="0060683C" w:rsidP="0060683C">
      <w:pPr>
        <w:tabs>
          <w:tab w:val="left" w:pos="567"/>
          <w:tab w:val="left" w:pos="9180"/>
          <w:tab w:val="left" w:pos="9360"/>
        </w:tabs>
        <w:spacing w:after="0" w:line="240" w:lineRule="auto"/>
        <w:jc w:val="both"/>
        <w:rPr>
          <w:rFonts w:ascii="Times New Roman" w:hAnsi="Times New Roman"/>
          <w:sz w:val="24"/>
          <w:szCs w:val="24"/>
        </w:rPr>
      </w:pPr>
      <w:r w:rsidRPr="00F113FE">
        <w:rPr>
          <w:rFonts w:ascii="Times New Roman" w:hAnsi="Times New Roman"/>
          <w:sz w:val="24"/>
          <w:szCs w:val="24"/>
        </w:rPr>
        <w:t xml:space="preserve">В целях обеспечения индивидуальных потребностей обучающихся </w:t>
      </w:r>
      <w:r w:rsidRPr="00F113FE">
        <w:rPr>
          <w:rFonts w:ascii="Times New Roman" w:hAnsi="Times New Roman"/>
          <w:b/>
          <w:sz w:val="24"/>
          <w:szCs w:val="24"/>
        </w:rPr>
        <w:t>5 класса</w:t>
      </w:r>
      <w:r w:rsidRPr="00F113FE">
        <w:rPr>
          <w:rFonts w:ascii="Times New Roman" w:hAnsi="Times New Roman"/>
          <w:sz w:val="24"/>
          <w:szCs w:val="24"/>
        </w:rPr>
        <w:t xml:space="preserve"> и заказа их родителей </w:t>
      </w:r>
      <w:r w:rsidRPr="00F113FE">
        <w:rPr>
          <w:rFonts w:ascii="Times New Roman" w:hAnsi="Times New Roman"/>
          <w:b/>
          <w:sz w:val="24"/>
          <w:szCs w:val="24"/>
        </w:rPr>
        <w:t>в части, формируемой  участниками образовательного процесса</w:t>
      </w:r>
      <w:r w:rsidRPr="00F113FE">
        <w:rPr>
          <w:rFonts w:ascii="Times New Roman" w:hAnsi="Times New Roman"/>
          <w:sz w:val="24"/>
          <w:szCs w:val="24"/>
        </w:rPr>
        <w:t>, предусмотрено время:</w:t>
      </w:r>
    </w:p>
    <w:p w:rsidR="0060683C" w:rsidRPr="00F113FE" w:rsidRDefault="0060683C" w:rsidP="00EB7258">
      <w:pPr>
        <w:tabs>
          <w:tab w:val="left" w:pos="567"/>
          <w:tab w:val="left" w:pos="9180"/>
          <w:tab w:val="left" w:pos="9360"/>
        </w:tabs>
        <w:spacing w:after="0" w:line="240" w:lineRule="auto"/>
        <w:jc w:val="both"/>
        <w:rPr>
          <w:rFonts w:ascii="Times New Roman" w:hAnsi="Times New Roman"/>
          <w:sz w:val="24"/>
          <w:szCs w:val="24"/>
        </w:rPr>
      </w:pPr>
      <w:r w:rsidRPr="00F113FE">
        <w:rPr>
          <w:rFonts w:ascii="Times New Roman" w:hAnsi="Times New Roman"/>
          <w:sz w:val="24"/>
          <w:szCs w:val="24"/>
        </w:rPr>
        <w:t xml:space="preserve">- на введение курса </w:t>
      </w:r>
      <w:r w:rsidRPr="00F113FE">
        <w:rPr>
          <w:rFonts w:ascii="Times New Roman" w:hAnsi="Times New Roman"/>
          <w:b/>
          <w:sz w:val="24"/>
          <w:szCs w:val="24"/>
        </w:rPr>
        <w:t>«</w:t>
      </w:r>
      <w:r w:rsidR="00EB7258">
        <w:rPr>
          <w:rFonts w:ascii="Times New Roman" w:hAnsi="Times New Roman"/>
          <w:b/>
          <w:sz w:val="24"/>
          <w:szCs w:val="24"/>
        </w:rPr>
        <w:t>Математика</w:t>
      </w:r>
      <w:r w:rsidRPr="00F113FE">
        <w:rPr>
          <w:rFonts w:ascii="Times New Roman" w:hAnsi="Times New Roman"/>
          <w:b/>
          <w:sz w:val="24"/>
          <w:szCs w:val="24"/>
        </w:rPr>
        <w:t>»</w:t>
      </w:r>
      <w:r w:rsidRPr="00F113FE">
        <w:rPr>
          <w:rFonts w:ascii="Times New Roman" w:hAnsi="Times New Roman"/>
          <w:sz w:val="24"/>
          <w:szCs w:val="24"/>
        </w:rPr>
        <w:t xml:space="preserve"> (автор </w:t>
      </w:r>
      <w:r w:rsidR="00EB7258">
        <w:rPr>
          <w:rFonts w:ascii="Times New Roman" w:hAnsi="Times New Roman"/>
          <w:sz w:val="24"/>
          <w:szCs w:val="24"/>
        </w:rPr>
        <w:t>Виленкин, Жохов)</w:t>
      </w:r>
      <w:r w:rsidRPr="00F113FE">
        <w:rPr>
          <w:rFonts w:ascii="Times New Roman" w:hAnsi="Times New Roman"/>
          <w:sz w:val="24"/>
          <w:szCs w:val="24"/>
        </w:rPr>
        <w:t xml:space="preserve"> - 1 час в неделю. Курс введен в целях развития информационной культуры учащихся, овладения ими современными компьютерными ИКТ – технологиями;</w:t>
      </w:r>
    </w:p>
    <w:p w:rsidR="0060683C" w:rsidRPr="00F113FE" w:rsidRDefault="0060683C" w:rsidP="0060683C">
      <w:pPr>
        <w:autoSpaceDE w:val="0"/>
        <w:autoSpaceDN w:val="0"/>
        <w:adjustRightInd w:val="0"/>
        <w:spacing w:after="0" w:line="240" w:lineRule="auto"/>
        <w:rPr>
          <w:rFonts w:ascii="Times New Roman" w:hAnsi="Times New Roman"/>
          <w:sz w:val="24"/>
          <w:szCs w:val="24"/>
        </w:rPr>
      </w:pPr>
      <w:r w:rsidRPr="00F113FE">
        <w:rPr>
          <w:rFonts w:ascii="Times New Roman" w:hAnsi="Times New Roman"/>
          <w:sz w:val="24"/>
          <w:szCs w:val="24"/>
        </w:rPr>
        <w:t xml:space="preserve">      Решение о включении данных курсов в часть учебного плана, формируемую участниками образовательного процесса обосновано выбором самих родителей обучающихся и закреплено в протоколе Управляющего Совета школы.</w:t>
      </w:r>
    </w:p>
    <w:p w:rsidR="0060683C" w:rsidRPr="00F113FE" w:rsidRDefault="0060683C" w:rsidP="0060683C">
      <w:pPr>
        <w:spacing w:after="0" w:line="240" w:lineRule="auto"/>
        <w:ind w:firstLine="708"/>
        <w:jc w:val="both"/>
        <w:rPr>
          <w:rFonts w:ascii="Times New Roman" w:hAnsi="Times New Roman"/>
          <w:sz w:val="24"/>
          <w:szCs w:val="24"/>
        </w:rPr>
      </w:pPr>
    </w:p>
    <w:p w:rsidR="0060683C" w:rsidRPr="00F113FE" w:rsidRDefault="0060683C" w:rsidP="0060683C">
      <w:pPr>
        <w:spacing w:after="0" w:line="240" w:lineRule="auto"/>
        <w:jc w:val="both"/>
        <w:rPr>
          <w:rFonts w:ascii="Times New Roman" w:hAnsi="Times New Roman"/>
          <w:b/>
          <w:sz w:val="24"/>
          <w:szCs w:val="24"/>
        </w:rPr>
      </w:pPr>
      <w:r w:rsidRPr="00F113FE">
        <w:rPr>
          <w:rFonts w:ascii="Times New Roman" w:hAnsi="Times New Roman"/>
          <w:b/>
          <w:sz w:val="24"/>
          <w:szCs w:val="24"/>
        </w:rPr>
        <w:t>3. Кадровое обеспечение</w:t>
      </w:r>
    </w:p>
    <w:p w:rsidR="0060683C" w:rsidRPr="00F113FE" w:rsidRDefault="0060683C" w:rsidP="0060683C">
      <w:pPr>
        <w:spacing w:after="0" w:line="240" w:lineRule="auto"/>
        <w:ind w:firstLine="708"/>
        <w:jc w:val="both"/>
        <w:rPr>
          <w:rFonts w:ascii="Times New Roman" w:hAnsi="Times New Roman"/>
          <w:sz w:val="24"/>
          <w:szCs w:val="24"/>
        </w:rPr>
      </w:pPr>
      <w:r w:rsidRPr="00F113FE">
        <w:rPr>
          <w:rFonts w:ascii="Times New Roman" w:hAnsi="Times New Roman"/>
          <w:sz w:val="24"/>
          <w:szCs w:val="24"/>
        </w:rPr>
        <w:t>Во всей системе требований  к условиям и  ресурсному обеспечению реализации основных образовательных программ  основного общего образования стержневыми  являются  требования к кадровым условиям. Школа испытывает потр</w:t>
      </w:r>
      <w:r w:rsidR="00EB7258">
        <w:rPr>
          <w:rFonts w:ascii="Times New Roman" w:hAnsi="Times New Roman"/>
          <w:sz w:val="24"/>
          <w:szCs w:val="24"/>
        </w:rPr>
        <w:t>ебность в учителе географии, технологии.</w:t>
      </w:r>
      <w:r w:rsidRPr="00F113FE">
        <w:rPr>
          <w:rFonts w:ascii="Times New Roman" w:hAnsi="Times New Roman"/>
          <w:sz w:val="24"/>
          <w:szCs w:val="24"/>
        </w:rPr>
        <w:t xml:space="preserve"> Свое педагогическое мастерство педагоги регулярн</w:t>
      </w:r>
      <w:r w:rsidR="0007562D">
        <w:rPr>
          <w:rFonts w:ascii="Times New Roman" w:hAnsi="Times New Roman"/>
          <w:sz w:val="24"/>
          <w:szCs w:val="24"/>
        </w:rPr>
        <w:t>о  повышают через работу по введению ФГОС</w:t>
      </w:r>
      <w:r w:rsidRPr="00F113FE">
        <w:rPr>
          <w:rFonts w:ascii="Times New Roman" w:hAnsi="Times New Roman"/>
          <w:sz w:val="24"/>
          <w:szCs w:val="24"/>
        </w:rPr>
        <w:t xml:space="preserve">; Школы молодого специалиста; рабочих групп учителей, работающих в 5 классах; самообразование, курсы повышения квалификации. Образовательный процесс  </w:t>
      </w:r>
      <w:r w:rsidR="00EB7258">
        <w:rPr>
          <w:rFonts w:ascii="Times New Roman" w:hAnsi="Times New Roman"/>
          <w:sz w:val="24"/>
          <w:szCs w:val="24"/>
        </w:rPr>
        <w:t>в 5-х классах осуществляют 7</w:t>
      </w:r>
      <w:r w:rsidRPr="00F113FE">
        <w:rPr>
          <w:rFonts w:ascii="Times New Roman" w:hAnsi="Times New Roman"/>
          <w:sz w:val="24"/>
          <w:szCs w:val="24"/>
        </w:rPr>
        <w:t xml:space="preserve"> учителе</w:t>
      </w:r>
      <w:r w:rsidR="00EB7258">
        <w:rPr>
          <w:rFonts w:ascii="Times New Roman" w:hAnsi="Times New Roman"/>
          <w:sz w:val="24"/>
          <w:szCs w:val="24"/>
        </w:rPr>
        <w:t>й -предметников, из них:  1-первая.</w:t>
      </w:r>
      <w:r w:rsidRPr="00F113FE">
        <w:rPr>
          <w:rFonts w:ascii="Times New Roman" w:hAnsi="Times New Roman"/>
          <w:sz w:val="24"/>
          <w:szCs w:val="24"/>
        </w:rPr>
        <w:t xml:space="preserve"> Курсо</w:t>
      </w:r>
      <w:r w:rsidR="00EB7258">
        <w:rPr>
          <w:rFonts w:ascii="Times New Roman" w:hAnsi="Times New Roman"/>
          <w:sz w:val="24"/>
          <w:szCs w:val="24"/>
        </w:rPr>
        <w:t>вую подготовку по ФГОС прошли 6</w:t>
      </w:r>
      <w:r w:rsidRPr="00F113FE">
        <w:rPr>
          <w:rFonts w:ascii="Times New Roman" w:hAnsi="Times New Roman"/>
          <w:sz w:val="24"/>
          <w:szCs w:val="24"/>
        </w:rPr>
        <w:t xml:space="preserve"> чел, ИТ </w:t>
      </w:r>
      <w:r w:rsidR="00EB7258">
        <w:rPr>
          <w:rFonts w:ascii="Times New Roman" w:hAnsi="Times New Roman"/>
          <w:sz w:val="24"/>
          <w:szCs w:val="24"/>
        </w:rPr>
        <w:t>в учебном процессе применяют – 3 педагога</w:t>
      </w:r>
      <w:r w:rsidRPr="00F113FE">
        <w:rPr>
          <w:rFonts w:ascii="Times New Roman" w:hAnsi="Times New Roman"/>
          <w:sz w:val="24"/>
          <w:szCs w:val="24"/>
        </w:rPr>
        <w:t>, занимаются с обучающимися учебно-исследовательской и проектной деятельност</w:t>
      </w:r>
      <w:r w:rsidR="00EB7258">
        <w:rPr>
          <w:rFonts w:ascii="Times New Roman" w:hAnsi="Times New Roman"/>
          <w:sz w:val="24"/>
          <w:szCs w:val="24"/>
        </w:rPr>
        <w:t>ью – 5</w:t>
      </w:r>
      <w:r w:rsidRPr="00F113FE">
        <w:rPr>
          <w:rFonts w:ascii="Times New Roman" w:hAnsi="Times New Roman"/>
          <w:sz w:val="24"/>
          <w:szCs w:val="24"/>
        </w:rPr>
        <w:t xml:space="preserve"> человек. В Положении школы о стимулирующих выплатах определены критерии и показатели результативности и качества работы, разработанные в соответствии с требованиями ФГОС к результатам освоения ООП ООО. Создан Совет по введению ФГОС. Учителями накапливаются и сохраняются материалы о личностном развитии учащихся (портфолио, диагностические карты, отслеживается мониторинг обученности </w:t>
      </w:r>
      <w:r w:rsidRPr="00F113FE">
        <w:rPr>
          <w:rFonts w:ascii="Times New Roman" w:hAnsi="Times New Roman"/>
          <w:sz w:val="24"/>
          <w:szCs w:val="24"/>
        </w:rPr>
        <w:lastRenderedPageBreak/>
        <w:t xml:space="preserve">учащихся), дифференцированно составляются рабочие программы по предметам. Педагогический коллектив школы считает, что успех реализации стандартов второго поколения в большей степени зависит от самого учителя. На протяжении учебного года  шло активное освещение и  разъяснение  концепции ФГОС  общего образования </w:t>
      </w:r>
      <w:r w:rsidR="00EB7258">
        <w:rPr>
          <w:rFonts w:ascii="Times New Roman" w:hAnsi="Times New Roman"/>
          <w:sz w:val="24"/>
          <w:szCs w:val="24"/>
        </w:rPr>
        <w:t>.</w:t>
      </w:r>
    </w:p>
    <w:p w:rsidR="0060683C" w:rsidRPr="00F113FE" w:rsidRDefault="0060683C" w:rsidP="0060683C">
      <w:pPr>
        <w:spacing w:after="0" w:line="240" w:lineRule="auto"/>
        <w:jc w:val="both"/>
        <w:rPr>
          <w:rFonts w:ascii="Times New Roman" w:hAnsi="Times New Roman"/>
          <w:sz w:val="24"/>
          <w:szCs w:val="24"/>
        </w:rPr>
      </w:pPr>
    </w:p>
    <w:p w:rsidR="0060683C" w:rsidRPr="00F113FE" w:rsidRDefault="0060683C" w:rsidP="0060683C">
      <w:pPr>
        <w:spacing w:after="0" w:line="240" w:lineRule="auto"/>
        <w:jc w:val="both"/>
        <w:rPr>
          <w:rFonts w:ascii="Times New Roman" w:hAnsi="Times New Roman"/>
          <w:b/>
          <w:sz w:val="24"/>
          <w:szCs w:val="24"/>
        </w:rPr>
      </w:pPr>
      <w:r w:rsidRPr="00F113FE">
        <w:rPr>
          <w:rFonts w:ascii="Times New Roman" w:hAnsi="Times New Roman"/>
          <w:b/>
          <w:sz w:val="24"/>
          <w:szCs w:val="24"/>
        </w:rPr>
        <w:t>4. Материально-техническое и информационное обеспечение</w:t>
      </w:r>
    </w:p>
    <w:p w:rsidR="0060683C" w:rsidRPr="00F113FE" w:rsidRDefault="0060683C" w:rsidP="0060683C">
      <w:pPr>
        <w:spacing w:after="0" w:line="240" w:lineRule="auto"/>
        <w:ind w:firstLine="708"/>
        <w:jc w:val="both"/>
        <w:rPr>
          <w:rFonts w:ascii="Times New Roman" w:hAnsi="Times New Roman"/>
          <w:sz w:val="24"/>
          <w:szCs w:val="24"/>
        </w:rPr>
      </w:pPr>
      <w:r w:rsidRPr="00F113FE">
        <w:rPr>
          <w:rFonts w:ascii="Times New Roman" w:hAnsi="Times New Roman"/>
          <w:sz w:val="24"/>
          <w:szCs w:val="24"/>
        </w:rPr>
        <w:t>На сегодняшний день школа располагает  необходимой технической базой:</w:t>
      </w:r>
      <w:r w:rsidR="0045253B">
        <w:rPr>
          <w:rFonts w:ascii="Times New Roman" w:hAnsi="Times New Roman"/>
          <w:sz w:val="24"/>
          <w:szCs w:val="24"/>
        </w:rPr>
        <w:t xml:space="preserve"> </w:t>
      </w:r>
      <w:r w:rsidRPr="00F113FE">
        <w:rPr>
          <w:rFonts w:ascii="Times New Roman" w:hAnsi="Times New Roman"/>
          <w:sz w:val="24"/>
          <w:szCs w:val="24"/>
        </w:rPr>
        <w:t xml:space="preserve">имеются печатные  и электронные  носители образовательной информации, аудио и видеоматериалы, цифровые образовательные ресурсы, мультимедийные средства обучения.   В учреждении создаётся единое информационное пространство.  </w:t>
      </w:r>
    </w:p>
    <w:p w:rsidR="0060683C" w:rsidRPr="00F113FE" w:rsidRDefault="0060683C" w:rsidP="0060683C">
      <w:pPr>
        <w:pStyle w:val="aa"/>
        <w:ind w:firstLine="708"/>
        <w:jc w:val="both"/>
        <w:rPr>
          <w:rFonts w:ascii="Times New Roman" w:hAnsi="Times New Roman"/>
          <w:sz w:val="24"/>
          <w:szCs w:val="24"/>
        </w:rPr>
      </w:pPr>
      <w:r w:rsidRPr="00F113FE">
        <w:rPr>
          <w:rFonts w:ascii="Times New Roman" w:hAnsi="Times New Roman"/>
          <w:sz w:val="24"/>
          <w:szCs w:val="24"/>
        </w:rPr>
        <w:t>В школе собрана вся нормативно-правовая база Федерального, регионального и муниципального уровней, регламентирующая деятельно</w:t>
      </w:r>
      <w:r w:rsidR="0007562D">
        <w:rPr>
          <w:rFonts w:ascii="Times New Roman" w:hAnsi="Times New Roman"/>
          <w:sz w:val="24"/>
          <w:szCs w:val="24"/>
        </w:rPr>
        <w:t>сть по  условям</w:t>
      </w:r>
      <w:r w:rsidRPr="00F113FE">
        <w:rPr>
          <w:rFonts w:ascii="Times New Roman" w:hAnsi="Times New Roman"/>
          <w:sz w:val="24"/>
          <w:szCs w:val="24"/>
        </w:rPr>
        <w:t xml:space="preserve"> внедрения ФГОС. Разработаны должностные инструкции, рабочие программы педагогов предметников. Для 5 класса разработана  образовательная программа, являющаяся нормативным документом образовательного учреждения. Образовательная программа разработана на основе примерной основной образовательной программы, регламентирует особенности организационно-педагогических условий и содержание деятельности школы по реализации федеральных государственных образовательных стандартов. </w:t>
      </w:r>
    </w:p>
    <w:p w:rsidR="0060683C" w:rsidRPr="00F113FE" w:rsidRDefault="0060683C" w:rsidP="0060683C">
      <w:pPr>
        <w:pStyle w:val="aa"/>
        <w:jc w:val="both"/>
        <w:rPr>
          <w:rFonts w:ascii="Times New Roman" w:hAnsi="Times New Roman"/>
          <w:b/>
          <w:sz w:val="24"/>
          <w:szCs w:val="24"/>
        </w:rPr>
      </w:pP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t>5. Требования к результатам ООО</w:t>
      </w:r>
    </w:p>
    <w:p w:rsidR="0060683C" w:rsidRPr="00F113FE" w:rsidRDefault="0060683C" w:rsidP="0060683C">
      <w:pPr>
        <w:pStyle w:val="aa"/>
        <w:ind w:firstLine="708"/>
        <w:jc w:val="both"/>
        <w:rPr>
          <w:rFonts w:ascii="Times New Roman" w:hAnsi="Times New Roman"/>
          <w:sz w:val="24"/>
          <w:szCs w:val="24"/>
        </w:rPr>
      </w:pPr>
      <w:r w:rsidRPr="00F113FE">
        <w:rPr>
          <w:rFonts w:ascii="Times New Roman" w:hAnsi="Times New Roman"/>
          <w:sz w:val="24"/>
          <w:szCs w:val="24"/>
        </w:rPr>
        <w:t>Новый 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w:t>
      </w:r>
    </w:p>
    <w:p w:rsidR="0060683C" w:rsidRPr="00F113FE" w:rsidRDefault="0060683C" w:rsidP="0060683C">
      <w:pPr>
        <w:pStyle w:val="aa"/>
        <w:ind w:firstLine="708"/>
        <w:jc w:val="both"/>
        <w:rPr>
          <w:rFonts w:ascii="Times New Roman" w:hAnsi="Times New Roman"/>
          <w:sz w:val="24"/>
          <w:szCs w:val="24"/>
        </w:rPr>
      </w:pPr>
      <w:r w:rsidRPr="00F113FE">
        <w:rPr>
          <w:rFonts w:ascii="Times New Roman" w:hAnsi="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5-х классов.  Проводится мониторинг результатов выполнения трех итоговых работ –</w:t>
      </w:r>
      <w:r w:rsidR="0022339D">
        <w:rPr>
          <w:rFonts w:ascii="Times New Roman" w:hAnsi="Times New Roman"/>
          <w:sz w:val="24"/>
          <w:szCs w:val="24"/>
        </w:rPr>
        <w:t>входная диагностика, промежуточная, итоговая</w:t>
      </w:r>
      <w:r w:rsidR="0045253B">
        <w:rPr>
          <w:rFonts w:ascii="Times New Roman" w:hAnsi="Times New Roman"/>
          <w:sz w:val="24"/>
          <w:szCs w:val="24"/>
        </w:rPr>
        <w:t xml:space="preserve"> </w:t>
      </w:r>
      <w:r w:rsidR="0022339D">
        <w:rPr>
          <w:rFonts w:ascii="Times New Roman" w:hAnsi="Times New Roman"/>
          <w:sz w:val="24"/>
          <w:szCs w:val="24"/>
        </w:rPr>
        <w:t>.</w:t>
      </w:r>
      <w:r w:rsidRPr="00F113FE">
        <w:rPr>
          <w:rFonts w:ascii="Times New Roman" w:hAnsi="Times New Roman"/>
          <w:sz w:val="24"/>
          <w:szCs w:val="24"/>
        </w:rPr>
        <w:t>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w:t>
      </w:r>
      <w:r w:rsidR="0022339D">
        <w:rPr>
          <w:rFonts w:ascii="Times New Roman" w:hAnsi="Times New Roman"/>
          <w:sz w:val="24"/>
          <w:szCs w:val="24"/>
        </w:rPr>
        <w:t xml:space="preserve">ить профиль пятиклассника. </w:t>
      </w:r>
    </w:p>
    <w:p w:rsidR="0060683C" w:rsidRPr="00F113FE" w:rsidRDefault="0060683C" w:rsidP="0060683C">
      <w:pPr>
        <w:pStyle w:val="aa"/>
        <w:jc w:val="both"/>
        <w:rPr>
          <w:rFonts w:ascii="Times New Roman" w:hAnsi="Times New Roman"/>
          <w:sz w:val="24"/>
          <w:szCs w:val="24"/>
        </w:rPr>
      </w:pPr>
      <w:r w:rsidRPr="00F113FE">
        <w:rPr>
          <w:rFonts w:ascii="Times New Roman" w:hAnsi="Times New Roman"/>
          <w:sz w:val="24"/>
          <w:szCs w:val="24"/>
        </w:rPr>
        <w:t xml:space="preserve">         В начале сентября в  классах был проведен  мониторинг готовности пятиклассников к обучению. Его целью являлась оценка адаптационного потенциала пятиклассников в начальный период обучения. Полученные данные использованы для осуществления индивидуально-дифференцированного подхода к ребёнку при обучении в 5 классе, а также были учтены педагогами при разработке рабочих программ по учебным предметам.  Были проведены поверочные работы по мате</w:t>
      </w:r>
      <w:r w:rsidR="0045253B">
        <w:rPr>
          <w:rFonts w:ascii="Times New Roman" w:hAnsi="Times New Roman"/>
          <w:sz w:val="24"/>
          <w:szCs w:val="24"/>
        </w:rPr>
        <w:t>матике, русскому языку. Работу выполняли  12 пятиклассников</w:t>
      </w:r>
      <w:r w:rsidRPr="00F113FE">
        <w:rPr>
          <w:rFonts w:ascii="Times New Roman" w:hAnsi="Times New Roman"/>
          <w:sz w:val="24"/>
          <w:szCs w:val="24"/>
        </w:rPr>
        <w:t>. По результатам проверочных работ обучающиеся были распределены на 4 группы:</w:t>
      </w:r>
    </w:p>
    <w:p w:rsidR="0060683C" w:rsidRPr="00F113FE" w:rsidRDefault="0060683C" w:rsidP="0060683C">
      <w:pPr>
        <w:pStyle w:val="aa"/>
        <w:jc w:val="both"/>
        <w:rPr>
          <w:rFonts w:ascii="Times New Roman" w:hAnsi="Times New Roman"/>
          <w:sz w:val="24"/>
          <w:szCs w:val="24"/>
        </w:rPr>
      </w:pPr>
      <w:r w:rsidRPr="00F113FE">
        <w:rPr>
          <w:rFonts w:ascii="Times New Roman" w:hAnsi="Times New Roman"/>
          <w:sz w:val="24"/>
          <w:szCs w:val="24"/>
        </w:rPr>
        <w:t>- группа детей, дост</w:t>
      </w:r>
      <w:r w:rsidR="0022339D">
        <w:rPr>
          <w:rFonts w:ascii="Times New Roman" w:hAnsi="Times New Roman"/>
          <w:sz w:val="24"/>
          <w:szCs w:val="24"/>
        </w:rPr>
        <w:t xml:space="preserve">игших  высокого уровня – </w:t>
      </w:r>
      <w:r w:rsidR="0045253B">
        <w:rPr>
          <w:rFonts w:ascii="Times New Roman" w:hAnsi="Times New Roman"/>
          <w:sz w:val="24"/>
          <w:szCs w:val="24"/>
        </w:rPr>
        <w:t>1 (8,3</w:t>
      </w:r>
      <w:r w:rsidRPr="00F113FE">
        <w:rPr>
          <w:rFonts w:ascii="Times New Roman" w:hAnsi="Times New Roman"/>
          <w:sz w:val="24"/>
          <w:szCs w:val="24"/>
        </w:rPr>
        <w:t>%);</w:t>
      </w:r>
    </w:p>
    <w:p w:rsidR="0060683C" w:rsidRPr="00F113FE" w:rsidRDefault="0060683C" w:rsidP="0060683C">
      <w:pPr>
        <w:pStyle w:val="aa"/>
        <w:jc w:val="both"/>
        <w:rPr>
          <w:rFonts w:ascii="Times New Roman" w:hAnsi="Times New Roman"/>
          <w:sz w:val="24"/>
          <w:szCs w:val="24"/>
        </w:rPr>
      </w:pPr>
      <w:r w:rsidRPr="00F113FE">
        <w:rPr>
          <w:rFonts w:ascii="Times New Roman" w:hAnsi="Times New Roman"/>
          <w:sz w:val="24"/>
          <w:szCs w:val="24"/>
        </w:rPr>
        <w:t>- группа детей, достигших  базового</w:t>
      </w:r>
      <w:r w:rsidR="0045253B">
        <w:rPr>
          <w:rFonts w:ascii="Times New Roman" w:hAnsi="Times New Roman"/>
          <w:sz w:val="24"/>
          <w:szCs w:val="24"/>
        </w:rPr>
        <w:t xml:space="preserve"> уровня –  9 (75</w:t>
      </w:r>
      <w:r w:rsidRPr="00F113FE">
        <w:rPr>
          <w:rFonts w:ascii="Times New Roman" w:hAnsi="Times New Roman"/>
          <w:sz w:val="24"/>
          <w:szCs w:val="24"/>
        </w:rPr>
        <w:t>%)</w:t>
      </w:r>
    </w:p>
    <w:p w:rsidR="0060683C" w:rsidRPr="00F113FE" w:rsidRDefault="0060683C" w:rsidP="0060683C">
      <w:pPr>
        <w:pStyle w:val="aa"/>
        <w:jc w:val="both"/>
        <w:rPr>
          <w:rFonts w:ascii="Times New Roman" w:hAnsi="Times New Roman"/>
          <w:sz w:val="24"/>
          <w:szCs w:val="24"/>
        </w:rPr>
      </w:pPr>
      <w:r w:rsidRPr="00F113FE">
        <w:rPr>
          <w:rFonts w:ascii="Times New Roman" w:hAnsi="Times New Roman"/>
          <w:sz w:val="24"/>
          <w:szCs w:val="24"/>
        </w:rPr>
        <w:t xml:space="preserve">- </w:t>
      </w:r>
      <w:r w:rsidR="0045253B">
        <w:rPr>
          <w:rFonts w:ascii="Times New Roman" w:hAnsi="Times New Roman"/>
          <w:sz w:val="24"/>
          <w:szCs w:val="24"/>
        </w:rPr>
        <w:t>группа риска  составила – 2(16,1</w:t>
      </w:r>
      <w:r w:rsidR="0022339D">
        <w:rPr>
          <w:rFonts w:ascii="Times New Roman" w:hAnsi="Times New Roman"/>
          <w:sz w:val="24"/>
          <w:szCs w:val="24"/>
        </w:rPr>
        <w:t xml:space="preserve"> </w:t>
      </w:r>
      <w:r w:rsidRPr="00F113FE">
        <w:rPr>
          <w:rFonts w:ascii="Times New Roman" w:hAnsi="Times New Roman"/>
          <w:sz w:val="24"/>
          <w:szCs w:val="24"/>
        </w:rPr>
        <w:t xml:space="preserve">%). </w:t>
      </w: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lastRenderedPageBreak/>
        <w:t>Результаты года по предметам:</w:t>
      </w:r>
    </w:p>
    <w:p w:rsidR="0060683C" w:rsidRPr="00F113FE" w:rsidRDefault="0060683C" w:rsidP="0060683C">
      <w:pPr>
        <w:pStyle w:val="aa"/>
        <w:jc w:val="both"/>
        <w:rPr>
          <w:rFonts w:ascii="Times New Roman" w:hAnsi="Times New Roman"/>
          <w:b/>
          <w:sz w:val="24"/>
          <w:szCs w:val="24"/>
        </w:rPr>
      </w:pPr>
    </w:p>
    <w:tbl>
      <w:tblPr>
        <w:tblStyle w:val="ac"/>
        <w:tblW w:w="0" w:type="auto"/>
        <w:tblLook w:val="04A0"/>
      </w:tblPr>
      <w:tblGrid>
        <w:gridCol w:w="1941"/>
        <w:gridCol w:w="2693"/>
        <w:gridCol w:w="2126"/>
        <w:gridCol w:w="2126"/>
      </w:tblGrid>
      <w:tr w:rsidR="0060683C"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Предмет</w:t>
            </w:r>
          </w:p>
        </w:tc>
        <w:tc>
          <w:tcPr>
            <w:tcW w:w="2693"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успеваемость</w:t>
            </w:r>
          </w:p>
        </w:tc>
        <w:tc>
          <w:tcPr>
            <w:tcW w:w="2126"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качество</w:t>
            </w:r>
          </w:p>
        </w:tc>
        <w:tc>
          <w:tcPr>
            <w:tcW w:w="2126"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СОУ</w:t>
            </w:r>
          </w:p>
        </w:tc>
      </w:tr>
      <w:tr w:rsidR="0060683C"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32%</w:t>
            </w:r>
          </w:p>
        </w:tc>
        <w:tc>
          <w:tcPr>
            <w:tcW w:w="2126"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46%</w:t>
            </w:r>
          </w:p>
        </w:tc>
      </w:tr>
      <w:tr w:rsidR="0060683C"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Русский язык</w:t>
            </w:r>
          </w:p>
        </w:tc>
        <w:tc>
          <w:tcPr>
            <w:tcW w:w="2693" w:type="dxa"/>
            <w:tcBorders>
              <w:top w:val="single" w:sz="4" w:space="0" w:color="auto"/>
              <w:left w:val="single" w:sz="4" w:space="0" w:color="auto"/>
              <w:bottom w:val="single" w:sz="4" w:space="0" w:color="auto"/>
              <w:right w:val="single" w:sz="4" w:space="0" w:color="auto"/>
            </w:tcBorders>
            <w:hideMark/>
          </w:tcPr>
          <w:p w:rsidR="0060683C" w:rsidRPr="00F113FE" w:rsidRDefault="0022339D">
            <w:pPr>
              <w:pStyle w:val="aa"/>
              <w:jc w:val="both"/>
              <w:rPr>
                <w:rFonts w:ascii="Times New Roman" w:hAnsi="Times New Roman"/>
                <w:sz w:val="24"/>
                <w:szCs w:val="24"/>
                <w:lang w:eastAsia="en-US"/>
              </w:rPr>
            </w:pPr>
            <w:r>
              <w:rPr>
                <w:rFonts w:ascii="Times New Roman" w:hAnsi="Times New Roman"/>
                <w:sz w:val="24"/>
                <w:szCs w:val="24"/>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50%</w:t>
            </w:r>
          </w:p>
        </w:tc>
        <w:tc>
          <w:tcPr>
            <w:tcW w:w="2126" w:type="dxa"/>
            <w:tcBorders>
              <w:top w:val="single" w:sz="4" w:space="0" w:color="auto"/>
              <w:left w:val="single" w:sz="4" w:space="0" w:color="auto"/>
              <w:bottom w:val="single" w:sz="4" w:space="0" w:color="auto"/>
              <w:right w:val="single" w:sz="4" w:space="0" w:color="auto"/>
            </w:tcBorders>
            <w:hideMark/>
          </w:tcPr>
          <w:p w:rsidR="0060683C" w:rsidRPr="00F113FE" w:rsidRDefault="0060683C">
            <w:pPr>
              <w:pStyle w:val="aa"/>
              <w:jc w:val="both"/>
              <w:rPr>
                <w:rFonts w:ascii="Times New Roman" w:hAnsi="Times New Roman"/>
                <w:sz w:val="24"/>
                <w:szCs w:val="24"/>
                <w:lang w:eastAsia="en-US"/>
              </w:rPr>
            </w:pPr>
            <w:r w:rsidRPr="00F113FE">
              <w:rPr>
                <w:rFonts w:ascii="Times New Roman" w:hAnsi="Times New Roman"/>
                <w:sz w:val="24"/>
                <w:szCs w:val="24"/>
                <w:lang w:eastAsia="en-US"/>
              </w:rPr>
              <w:t>52%</w:t>
            </w:r>
          </w:p>
        </w:tc>
      </w:tr>
      <w:tr w:rsidR="0022339D"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Литература</w:t>
            </w:r>
          </w:p>
        </w:tc>
        <w:tc>
          <w:tcPr>
            <w:tcW w:w="2693" w:type="dxa"/>
            <w:tcBorders>
              <w:top w:val="single" w:sz="4" w:space="0" w:color="auto"/>
              <w:left w:val="single" w:sz="4" w:space="0" w:color="auto"/>
              <w:bottom w:val="single" w:sz="4" w:space="0" w:color="auto"/>
              <w:right w:val="single" w:sz="4" w:space="0" w:color="auto"/>
            </w:tcBorders>
            <w:hideMark/>
          </w:tcPr>
          <w:p w:rsidR="0022339D" w:rsidRPr="00F113FE" w:rsidRDefault="0022339D" w:rsidP="00AD2973">
            <w:pPr>
              <w:pStyle w:val="aa"/>
              <w:jc w:val="both"/>
              <w:rPr>
                <w:rFonts w:ascii="Times New Roman" w:hAnsi="Times New Roman"/>
                <w:sz w:val="24"/>
                <w:szCs w:val="24"/>
                <w:lang w:eastAsia="en-US"/>
              </w:rPr>
            </w:pPr>
            <w:r w:rsidRPr="00F113FE">
              <w:rPr>
                <w:rFonts w:ascii="Times New Roman" w:hAnsi="Times New Roman"/>
                <w:sz w:val="24"/>
                <w:szCs w:val="24"/>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67%</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69%</w:t>
            </w:r>
          </w:p>
        </w:tc>
      </w:tr>
      <w:tr w:rsidR="0022339D"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Биология</w:t>
            </w:r>
          </w:p>
        </w:tc>
        <w:tc>
          <w:tcPr>
            <w:tcW w:w="2693"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67%</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71%</w:t>
            </w:r>
          </w:p>
        </w:tc>
      </w:tr>
      <w:tr w:rsidR="0022339D"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История</w:t>
            </w:r>
          </w:p>
        </w:tc>
        <w:tc>
          <w:tcPr>
            <w:tcW w:w="2693"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75%</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75%</w:t>
            </w:r>
          </w:p>
        </w:tc>
      </w:tr>
      <w:tr w:rsidR="0022339D"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Обществознание</w:t>
            </w:r>
          </w:p>
        </w:tc>
        <w:tc>
          <w:tcPr>
            <w:tcW w:w="2693"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79%</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79%</w:t>
            </w:r>
          </w:p>
        </w:tc>
      </w:tr>
      <w:tr w:rsidR="0022339D" w:rsidRPr="00F113FE" w:rsidTr="0022339D">
        <w:tc>
          <w:tcPr>
            <w:tcW w:w="1941"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Английский язык</w:t>
            </w:r>
          </w:p>
        </w:tc>
        <w:tc>
          <w:tcPr>
            <w:tcW w:w="2693" w:type="dxa"/>
            <w:tcBorders>
              <w:top w:val="single" w:sz="4" w:space="0" w:color="auto"/>
              <w:left w:val="single" w:sz="4" w:space="0" w:color="auto"/>
              <w:bottom w:val="single" w:sz="4" w:space="0" w:color="auto"/>
              <w:right w:val="single" w:sz="4" w:space="0" w:color="auto"/>
            </w:tcBorders>
            <w:hideMark/>
          </w:tcPr>
          <w:p w:rsidR="0022339D" w:rsidRPr="00F113FE" w:rsidRDefault="0022339D" w:rsidP="00AD2973">
            <w:pPr>
              <w:pStyle w:val="aa"/>
              <w:jc w:val="both"/>
              <w:rPr>
                <w:rFonts w:ascii="Times New Roman" w:hAnsi="Times New Roman"/>
                <w:sz w:val="24"/>
                <w:szCs w:val="24"/>
                <w:lang w:eastAsia="en-US"/>
              </w:rPr>
            </w:pPr>
            <w:r w:rsidRPr="00F113FE">
              <w:rPr>
                <w:rFonts w:ascii="Times New Roman" w:hAnsi="Times New Roman"/>
                <w:sz w:val="24"/>
                <w:szCs w:val="24"/>
                <w:lang w:eastAsia="en-US"/>
              </w:rPr>
              <w:t>100%</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60%</w:t>
            </w:r>
          </w:p>
        </w:tc>
        <w:tc>
          <w:tcPr>
            <w:tcW w:w="2126" w:type="dxa"/>
            <w:tcBorders>
              <w:top w:val="single" w:sz="4" w:space="0" w:color="auto"/>
              <w:left w:val="single" w:sz="4" w:space="0" w:color="auto"/>
              <w:bottom w:val="single" w:sz="4" w:space="0" w:color="auto"/>
              <w:right w:val="single" w:sz="4" w:space="0" w:color="auto"/>
            </w:tcBorders>
            <w:hideMark/>
          </w:tcPr>
          <w:p w:rsidR="0022339D" w:rsidRPr="00F113FE" w:rsidRDefault="0022339D">
            <w:pPr>
              <w:pStyle w:val="aa"/>
              <w:jc w:val="both"/>
              <w:rPr>
                <w:rFonts w:ascii="Times New Roman" w:hAnsi="Times New Roman"/>
                <w:sz w:val="24"/>
                <w:szCs w:val="24"/>
                <w:lang w:eastAsia="en-US"/>
              </w:rPr>
            </w:pPr>
            <w:r w:rsidRPr="00F113FE">
              <w:rPr>
                <w:rFonts w:ascii="Times New Roman" w:hAnsi="Times New Roman"/>
                <w:sz w:val="24"/>
                <w:szCs w:val="24"/>
                <w:lang w:eastAsia="en-US"/>
              </w:rPr>
              <w:t>59%</w:t>
            </w:r>
          </w:p>
        </w:tc>
      </w:tr>
    </w:tbl>
    <w:p w:rsidR="0060683C" w:rsidRPr="00F113FE" w:rsidRDefault="0060683C" w:rsidP="0060683C">
      <w:pPr>
        <w:pStyle w:val="aa"/>
        <w:jc w:val="both"/>
        <w:rPr>
          <w:rFonts w:ascii="Times New Roman" w:hAnsi="Times New Roman"/>
          <w:sz w:val="24"/>
          <w:szCs w:val="24"/>
        </w:rPr>
      </w:pPr>
    </w:p>
    <w:p w:rsidR="0060683C" w:rsidRPr="00F113FE" w:rsidRDefault="0060683C" w:rsidP="0060683C">
      <w:pPr>
        <w:pStyle w:val="aa"/>
        <w:jc w:val="both"/>
        <w:rPr>
          <w:rFonts w:ascii="Times New Roman" w:hAnsi="Times New Roman"/>
          <w:sz w:val="24"/>
          <w:szCs w:val="24"/>
        </w:rPr>
      </w:pPr>
      <w:r w:rsidRPr="00F113FE">
        <w:rPr>
          <w:rFonts w:ascii="Times New Roman" w:hAnsi="Times New Roman"/>
          <w:sz w:val="24"/>
          <w:szCs w:val="24"/>
        </w:rPr>
        <w:t>Таблицы результатов обучающихся 5-х классов ведутся в электронном, и в бумажном виде. Системная оценка личностных, метапредметных и предметных результатов реализуется в рамках накопительной системы - Портфолио учащегося.</w:t>
      </w:r>
    </w:p>
    <w:p w:rsidR="0060683C" w:rsidRPr="00F113FE" w:rsidRDefault="0060683C" w:rsidP="0060683C">
      <w:pPr>
        <w:pStyle w:val="aa"/>
        <w:ind w:firstLine="708"/>
        <w:jc w:val="both"/>
        <w:rPr>
          <w:rFonts w:ascii="Times New Roman" w:hAnsi="Times New Roman"/>
          <w:sz w:val="24"/>
          <w:szCs w:val="24"/>
        </w:rPr>
      </w:pPr>
      <w:r w:rsidRPr="00F113FE">
        <w:rPr>
          <w:rFonts w:ascii="Times New Roman" w:hAnsi="Times New Roman"/>
          <w:sz w:val="24"/>
          <w:szCs w:val="24"/>
        </w:rPr>
        <w:t>Материалы, процедура, итоги проектной деятельности, проверочной комплексной итоговой  работы  были проанализированы и   доведены до сведения родителей.</w:t>
      </w:r>
    </w:p>
    <w:p w:rsidR="0060683C" w:rsidRPr="00F113FE" w:rsidRDefault="0060683C" w:rsidP="0060683C">
      <w:pPr>
        <w:pStyle w:val="aa"/>
        <w:ind w:firstLine="708"/>
        <w:jc w:val="both"/>
        <w:rPr>
          <w:rFonts w:ascii="Times New Roman" w:hAnsi="Times New Roman"/>
          <w:b/>
          <w:sz w:val="24"/>
          <w:szCs w:val="24"/>
        </w:rPr>
      </w:pPr>
      <w:r w:rsidRPr="00F113FE">
        <w:rPr>
          <w:rFonts w:ascii="Times New Roman" w:hAnsi="Times New Roman"/>
          <w:sz w:val="24"/>
          <w:szCs w:val="24"/>
        </w:rPr>
        <w:t>Учебный процесс в школе ведётся с учётом здоровьес</w:t>
      </w:r>
      <w:r w:rsidR="0022339D">
        <w:rPr>
          <w:rFonts w:ascii="Times New Roman" w:hAnsi="Times New Roman"/>
          <w:sz w:val="24"/>
          <w:szCs w:val="24"/>
        </w:rPr>
        <w:t>берегающих технологий. В классе</w:t>
      </w:r>
      <w:r w:rsidRPr="00F113FE">
        <w:rPr>
          <w:rFonts w:ascii="Times New Roman" w:hAnsi="Times New Roman"/>
          <w:sz w:val="24"/>
          <w:szCs w:val="24"/>
        </w:rPr>
        <w:t xml:space="preserve"> у детей сложились доброжелательные взаимоотношения, что тоже является одним из условий формирования здоровьесберегающей образовательной среды. Внедрение в обучение здоровьесберегающих технологий ведет к снижению показателей заболеваемости детей, улучшению психологического климата в детском и педагогическом коллективе. В школе созданы все условия для  обеспечения обучающихся горячим питанием, что дает возможность избежать и снизить заболевания желудочно-кишечного тракта. Кроме того, определяется и фиксируется психологический климат на уроке, проводится эмоциональная разгрузка, ведется строгий контроль за соблюдением учащимися правильной осанки и чередованием работы в течение урока. Физкультминутки  проводятся, учит</w:t>
      </w:r>
      <w:r w:rsidR="0022339D">
        <w:rPr>
          <w:rFonts w:ascii="Times New Roman" w:hAnsi="Times New Roman"/>
          <w:sz w:val="24"/>
          <w:szCs w:val="24"/>
        </w:rPr>
        <w:t xml:space="preserve">ывая специфику предмета, </w:t>
      </w:r>
      <w:r w:rsidRPr="00F113FE">
        <w:rPr>
          <w:rFonts w:ascii="Times New Roman" w:hAnsi="Times New Roman"/>
          <w:sz w:val="24"/>
          <w:szCs w:val="24"/>
        </w:rPr>
        <w:t>с элементами двигательной активности и другими средствами, помогающими восстановить оперативную работоспособность.</w:t>
      </w:r>
    </w:p>
    <w:p w:rsidR="0060683C" w:rsidRPr="00F113FE" w:rsidRDefault="0060683C" w:rsidP="0060683C">
      <w:pPr>
        <w:pStyle w:val="aa"/>
        <w:ind w:firstLine="708"/>
        <w:jc w:val="both"/>
        <w:rPr>
          <w:rFonts w:ascii="Times New Roman" w:hAnsi="Times New Roman"/>
          <w:sz w:val="24"/>
          <w:szCs w:val="24"/>
        </w:rPr>
      </w:pPr>
      <w:r w:rsidRPr="00F113FE">
        <w:rPr>
          <w:rFonts w:ascii="Times New Roman" w:hAnsi="Times New Roman"/>
          <w:sz w:val="24"/>
          <w:szCs w:val="24"/>
        </w:rPr>
        <w:t xml:space="preserve">Выводом из всего сказанного выше является то, что </w:t>
      </w:r>
      <w:r w:rsidRPr="00F113FE">
        <w:rPr>
          <w:rFonts w:ascii="Times New Roman" w:hAnsi="Times New Roman"/>
          <w:spacing w:val="6"/>
          <w:sz w:val="24"/>
          <w:szCs w:val="24"/>
        </w:rPr>
        <w:t xml:space="preserve">в целом подходы стандарта предопределяют  аналогичный тип отношений между учителем и учащимся – на основе принятия </w:t>
      </w:r>
      <w:r w:rsidRPr="00F113FE">
        <w:rPr>
          <w:rFonts w:ascii="Times New Roman" w:hAnsi="Times New Roman"/>
          <w:sz w:val="24"/>
          <w:szCs w:val="24"/>
        </w:rPr>
        <w:t>взаимных обязательств (договоренностей) в отношении изучаемого содержания образования и уровня его освоения, составляющих основной предмет их взаимодействия. Тем самым закладываются основы для реализации педагогики сотрудничества. Практическая значимость диагностических исследований заключается в том, что систематизированные качественные характеристики и показатели образовательного мониторинга позволяют определить фактический уровень успешности обучения и развития обучающихся.</w:t>
      </w:r>
    </w:p>
    <w:p w:rsidR="0060683C" w:rsidRPr="00F113FE" w:rsidRDefault="0060683C" w:rsidP="0060683C">
      <w:pPr>
        <w:pStyle w:val="aa"/>
        <w:jc w:val="both"/>
        <w:rPr>
          <w:rFonts w:ascii="Times New Roman" w:hAnsi="Times New Roman"/>
          <w:sz w:val="24"/>
          <w:szCs w:val="24"/>
        </w:rPr>
      </w:pP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t>6. Внеучебная деятельность</w:t>
      </w:r>
    </w:p>
    <w:p w:rsidR="0060683C" w:rsidRPr="00F113FE" w:rsidRDefault="0060683C" w:rsidP="0060683C">
      <w:pPr>
        <w:pStyle w:val="aa"/>
        <w:jc w:val="both"/>
        <w:rPr>
          <w:rFonts w:ascii="Times New Roman" w:hAnsi="Times New Roman"/>
          <w:b/>
          <w:sz w:val="24"/>
          <w:szCs w:val="24"/>
        </w:rPr>
      </w:pP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t xml:space="preserve">           Школа предоставляет учащимся </w:t>
      </w:r>
      <w:r w:rsidRPr="00F113FE">
        <w:rPr>
          <w:rFonts w:ascii="Times New Roman" w:hAnsi="Times New Roman"/>
          <w:sz w:val="24"/>
          <w:szCs w:val="24"/>
        </w:rPr>
        <w:t>возможность выбора занятий, направленных на развитие личности и способностей. Форма проведения занятий позволяет интересно организовать досуг пятиклассников.</w:t>
      </w: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sz w:val="24"/>
          <w:szCs w:val="24"/>
        </w:rPr>
        <w:t>Внеучебная деятельность  представлена следующими направлениями:</w:t>
      </w:r>
    </w:p>
    <w:p w:rsidR="0060683C" w:rsidRPr="00F113FE" w:rsidRDefault="0060683C" w:rsidP="0060683C">
      <w:pPr>
        <w:pStyle w:val="aa"/>
        <w:jc w:val="both"/>
        <w:rPr>
          <w:rFonts w:ascii="Times New Roman" w:hAnsi="Times New Roman"/>
          <w:b/>
          <w:sz w:val="24"/>
          <w:szCs w:val="24"/>
        </w:rPr>
      </w:pPr>
    </w:p>
    <w:p w:rsidR="0060683C" w:rsidRPr="00F113FE" w:rsidRDefault="005D53A3" w:rsidP="0060683C">
      <w:pPr>
        <w:pStyle w:val="aa"/>
        <w:numPr>
          <w:ilvl w:val="0"/>
          <w:numId w:val="30"/>
        </w:numPr>
        <w:jc w:val="both"/>
        <w:rPr>
          <w:rFonts w:ascii="Times New Roman" w:hAnsi="Times New Roman"/>
          <w:b/>
          <w:sz w:val="24"/>
          <w:szCs w:val="24"/>
        </w:rPr>
      </w:pPr>
      <w:r>
        <w:rPr>
          <w:rFonts w:ascii="Times New Roman" w:hAnsi="Times New Roman"/>
          <w:sz w:val="24"/>
          <w:szCs w:val="24"/>
        </w:rPr>
        <w:lastRenderedPageBreak/>
        <w:t xml:space="preserve">Общеинтеллектуальное   </w:t>
      </w:r>
      <w:r w:rsidR="0045253B">
        <w:rPr>
          <w:rFonts w:ascii="Times New Roman" w:hAnsi="Times New Roman"/>
          <w:sz w:val="24"/>
          <w:szCs w:val="24"/>
        </w:rPr>
        <w:t xml:space="preserve"> - кружок</w:t>
      </w:r>
      <w:r w:rsidR="0060683C" w:rsidRPr="00F113FE">
        <w:rPr>
          <w:rFonts w:ascii="Times New Roman" w:hAnsi="Times New Roman"/>
          <w:sz w:val="24"/>
          <w:szCs w:val="24"/>
        </w:rPr>
        <w:t xml:space="preserve">  «</w:t>
      </w:r>
      <w:r w:rsidR="0045253B">
        <w:rPr>
          <w:rFonts w:ascii="Times New Roman" w:hAnsi="Times New Roman"/>
          <w:sz w:val="24"/>
          <w:szCs w:val="24"/>
        </w:rPr>
        <w:t>Юный иссдедователь</w:t>
      </w:r>
      <w:r w:rsidR="0060683C" w:rsidRPr="00F113FE">
        <w:rPr>
          <w:rFonts w:ascii="Times New Roman" w:hAnsi="Times New Roman"/>
          <w:sz w:val="24"/>
          <w:szCs w:val="24"/>
        </w:rPr>
        <w:t>»</w:t>
      </w:r>
      <w:r>
        <w:rPr>
          <w:rFonts w:ascii="Times New Roman" w:hAnsi="Times New Roman"/>
          <w:sz w:val="24"/>
          <w:szCs w:val="24"/>
        </w:rPr>
        <w:t>, « Интеллектуал»</w:t>
      </w:r>
    </w:p>
    <w:p w:rsidR="0060683C" w:rsidRPr="00F113FE" w:rsidRDefault="0060683C" w:rsidP="0022339D">
      <w:pPr>
        <w:pStyle w:val="aa"/>
        <w:numPr>
          <w:ilvl w:val="0"/>
          <w:numId w:val="30"/>
        </w:numPr>
        <w:jc w:val="both"/>
        <w:rPr>
          <w:rFonts w:ascii="Times New Roman" w:hAnsi="Times New Roman"/>
          <w:bCs/>
          <w:sz w:val="24"/>
          <w:szCs w:val="24"/>
        </w:rPr>
      </w:pPr>
      <w:r w:rsidRPr="00F113FE">
        <w:rPr>
          <w:rFonts w:ascii="Times New Roman" w:hAnsi="Times New Roman"/>
          <w:bCs/>
          <w:sz w:val="24"/>
          <w:szCs w:val="24"/>
        </w:rPr>
        <w:t>Сп</w:t>
      </w:r>
      <w:r w:rsidR="0045253B">
        <w:rPr>
          <w:rFonts w:ascii="Times New Roman" w:hAnsi="Times New Roman"/>
          <w:bCs/>
          <w:sz w:val="24"/>
          <w:szCs w:val="24"/>
        </w:rPr>
        <w:t>ортивно-оздоровительное - кружок</w:t>
      </w:r>
      <w:r w:rsidRPr="00F113FE">
        <w:rPr>
          <w:rFonts w:ascii="Times New Roman" w:hAnsi="Times New Roman"/>
          <w:bCs/>
          <w:sz w:val="24"/>
          <w:szCs w:val="24"/>
        </w:rPr>
        <w:t xml:space="preserve"> «</w:t>
      </w:r>
      <w:r w:rsidR="0045253B">
        <w:rPr>
          <w:rFonts w:ascii="Times New Roman" w:hAnsi="Times New Roman"/>
          <w:bCs/>
          <w:sz w:val="24"/>
          <w:szCs w:val="24"/>
        </w:rPr>
        <w:t xml:space="preserve"> Олимпийские резервы»</w:t>
      </w:r>
    </w:p>
    <w:p w:rsidR="0060683C" w:rsidRPr="00F113FE" w:rsidRDefault="0045253B" w:rsidP="0045253B">
      <w:pPr>
        <w:pStyle w:val="aa"/>
        <w:rPr>
          <w:rFonts w:ascii="Times New Roman" w:hAnsi="Times New Roman"/>
          <w:bCs/>
          <w:sz w:val="24"/>
          <w:szCs w:val="24"/>
        </w:rPr>
      </w:pPr>
      <w:r>
        <w:rPr>
          <w:rFonts w:ascii="Times New Roman" w:hAnsi="Times New Roman"/>
          <w:bCs/>
          <w:sz w:val="24"/>
          <w:szCs w:val="24"/>
        </w:rPr>
        <w:t xml:space="preserve">        </w:t>
      </w:r>
      <w:r w:rsidR="0060683C" w:rsidRPr="00F113FE">
        <w:rPr>
          <w:rFonts w:ascii="Times New Roman" w:hAnsi="Times New Roman"/>
          <w:bCs/>
          <w:sz w:val="24"/>
          <w:szCs w:val="24"/>
        </w:rPr>
        <w:br/>
      </w:r>
      <w:r>
        <w:rPr>
          <w:rFonts w:ascii="Times New Roman" w:hAnsi="Times New Roman"/>
          <w:bCs/>
          <w:sz w:val="24"/>
          <w:szCs w:val="24"/>
        </w:rPr>
        <w:t xml:space="preserve">        Д</w:t>
      </w:r>
      <w:r w:rsidR="0060683C" w:rsidRPr="00F113FE">
        <w:rPr>
          <w:rFonts w:ascii="Times New Roman" w:hAnsi="Times New Roman"/>
          <w:bCs/>
          <w:sz w:val="24"/>
          <w:szCs w:val="24"/>
        </w:rPr>
        <w:t>уховно-нравственное</w:t>
      </w:r>
      <w:r w:rsidR="005D53A3">
        <w:rPr>
          <w:rFonts w:ascii="Times New Roman" w:hAnsi="Times New Roman"/>
          <w:bCs/>
          <w:sz w:val="24"/>
          <w:szCs w:val="24"/>
        </w:rPr>
        <w:t xml:space="preserve"> – деловая игра </w:t>
      </w:r>
      <w:r>
        <w:rPr>
          <w:rFonts w:ascii="Times New Roman" w:hAnsi="Times New Roman"/>
          <w:bCs/>
          <w:sz w:val="24"/>
          <w:szCs w:val="24"/>
        </w:rPr>
        <w:t xml:space="preserve"> «</w:t>
      </w:r>
      <w:r w:rsidR="005D53A3">
        <w:rPr>
          <w:rFonts w:ascii="Times New Roman" w:hAnsi="Times New Roman"/>
          <w:bCs/>
          <w:sz w:val="24"/>
          <w:szCs w:val="24"/>
        </w:rPr>
        <w:t xml:space="preserve"> Я- лидер</w:t>
      </w:r>
      <w:r>
        <w:rPr>
          <w:rFonts w:ascii="Times New Roman" w:hAnsi="Times New Roman"/>
          <w:bCs/>
          <w:sz w:val="24"/>
          <w:szCs w:val="24"/>
        </w:rPr>
        <w:t>»</w:t>
      </w:r>
    </w:p>
    <w:p w:rsidR="0060683C" w:rsidRPr="00F113FE" w:rsidRDefault="0060683C" w:rsidP="0060683C">
      <w:pPr>
        <w:pStyle w:val="aa"/>
        <w:jc w:val="both"/>
        <w:rPr>
          <w:rFonts w:ascii="Times New Roman" w:hAnsi="Times New Roman"/>
          <w:b/>
          <w:sz w:val="24"/>
          <w:szCs w:val="24"/>
        </w:rPr>
      </w:pPr>
    </w:p>
    <w:p w:rsidR="0060683C" w:rsidRPr="005D53A3" w:rsidRDefault="0060683C" w:rsidP="0060683C">
      <w:pPr>
        <w:pStyle w:val="aa"/>
        <w:numPr>
          <w:ilvl w:val="0"/>
          <w:numId w:val="30"/>
        </w:numPr>
        <w:jc w:val="both"/>
        <w:rPr>
          <w:rFonts w:ascii="Times New Roman" w:hAnsi="Times New Roman"/>
          <w:sz w:val="24"/>
          <w:szCs w:val="24"/>
        </w:rPr>
      </w:pPr>
      <w:r w:rsidRPr="00F113FE">
        <w:rPr>
          <w:rFonts w:ascii="Times New Roman" w:hAnsi="Times New Roman"/>
          <w:bCs/>
          <w:sz w:val="24"/>
          <w:szCs w:val="24"/>
        </w:rPr>
        <w:t>Общекульт</w:t>
      </w:r>
      <w:r w:rsidR="005D53A3">
        <w:rPr>
          <w:rFonts w:ascii="Times New Roman" w:hAnsi="Times New Roman"/>
          <w:bCs/>
          <w:sz w:val="24"/>
          <w:szCs w:val="24"/>
        </w:rPr>
        <w:t xml:space="preserve">урное и социальное  </w:t>
      </w:r>
      <w:r w:rsidRPr="00F113FE">
        <w:rPr>
          <w:rFonts w:ascii="Times New Roman" w:hAnsi="Times New Roman"/>
          <w:bCs/>
          <w:sz w:val="24"/>
          <w:szCs w:val="24"/>
        </w:rPr>
        <w:t xml:space="preserve">  - кружок «</w:t>
      </w:r>
      <w:r w:rsidR="0045253B">
        <w:rPr>
          <w:rFonts w:ascii="Times New Roman" w:hAnsi="Times New Roman"/>
          <w:sz w:val="24"/>
          <w:szCs w:val="24"/>
        </w:rPr>
        <w:t>На всех парусах</w:t>
      </w:r>
      <w:r w:rsidRPr="00F113FE">
        <w:rPr>
          <w:rFonts w:ascii="Times New Roman" w:hAnsi="Times New Roman"/>
          <w:sz w:val="24"/>
          <w:szCs w:val="24"/>
        </w:rPr>
        <w:t>»;</w:t>
      </w:r>
      <w:r w:rsidR="005D53A3">
        <w:rPr>
          <w:rFonts w:ascii="Times New Roman" w:hAnsi="Times New Roman"/>
          <w:sz w:val="24"/>
          <w:szCs w:val="24"/>
        </w:rPr>
        <w:t xml:space="preserve"> кружок « Эрудит»</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Формы внеурочной воспитательной работы по  направлениям:</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Духовно-нравственное направление:</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Тематические классные часы.</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Конкурсы рисунков, плакатов.</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Праздник осени (Праздник урожая).</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Праздник ко Дню единства.</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Классный час «Мое, твое, наше» (посвящено Дню Конституции).</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Новогодний праздник.</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Цикл бесед «Школа вежливости».</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Праздник «Этот праздник со слезами на глазах».</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Торжественная линейка «До свидания, школа».</w:t>
      </w:r>
    </w:p>
    <w:p w:rsidR="0060683C" w:rsidRPr="00F113FE" w:rsidRDefault="0060683C" w:rsidP="0060683C">
      <w:pPr>
        <w:pStyle w:val="aa"/>
        <w:ind w:firstLine="360"/>
        <w:jc w:val="both"/>
        <w:rPr>
          <w:rFonts w:ascii="Times New Roman" w:hAnsi="Times New Roman"/>
          <w:sz w:val="24"/>
          <w:szCs w:val="24"/>
        </w:rPr>
      </w:pP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Гражданско-патриотическое направление:</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Праздник первого звонка.</w:t>
      </w:r>
    </w:p>
    <w:p w:rsidR="0060683C" w:rsidRPr="00F113FE" w:rsidRDefault="0060683C" w:rsidP="005D53A3">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Праздник Последнего звонка..</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Посвящение в пятиклассники.</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Акция «День пожилого человека».</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Праздники «День рождения класса».</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Акция «Добро своими руками».</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Конкурс «Смотр строя и песни».</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Тематические классные часы.</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Конкурсы</w:t>
      </w:r>
      <w:r w:rsidR="005D53A3">
        <w:rPr>
          <w:rFonts w:ascii="Times New Roman" w:hAnsi="Times New Roman"/>
          <w:sz w:val="24"/>
          <w:szCs w:val="24"/>
        </w:rPr>
        <w:t xml:space="preserve"> рисунков, плакатов.</w:t>
      </w:r>
    </w:p>
    <w:p w:rsidR="0060683C" w:rsidRPr="00F113FE" w:rsidRDefault="0060683C" w:rsidP="005D53A3">
      <w:pPr>
        <w:pStyle w:val="aa"/>
        <w:jc w:val="both"/>
        <w:rPr>
          <w:rFonts w:ascii="Times New Roman" w:hAnsi="Times New Roman"/>
          <w:sz w:val="24"/>
          <w:szCs w:val="24"/>
        </w:rPr>
      </w:pP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Спортивно-оздоровительное:</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Организация походов, экскурсий.</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 xml:space="preserve">Дни здоровья. </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«Весёлые старты».</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Внутришкольные спортивные соревнования.</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Проведение бесед по охране здоровья.</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Применение на уроках  игровых моментов, физ.минуток.</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Участие в районных спортивных соревнованиях.</w:t>
      </w:r>
    </w:p>
    <w:p w:rsidR="0060683C" w:rsidRPr="00F113FE" w:rsidRDefault="0060683C" w:rsidP="0060683C">
      <w:pPr>
        <w:pStyle w:val="aa"/>
        <w:ind w:firstLine="360"/>
        <w:jc w:val="both"/>
        <w:rPr>
          <w:rFonts w:ascii="Times New Roman" w:hAnsi="Times New Roman"/>
          <w:sz w:val="24"/>
          <w:szCs w:val="24"/>
        </w:rPr>
      </w:pP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lastRenderedPageBreak/>
        <w:t>Общекультурное направление:</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Организация экскурсий, выставок детских рисунков, поделок и творческих работ обучающихся.</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Проведение тематических классных часов по эстетике внешнего вида ученика, культуре поведения и речи.</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Участие в конкурсах, выставках детского творчества эстетического цикла на уровне школы, района.</w:t>
      </w:r>
    </w:p>
    <w:p w:rsidR="0060683C" w:rsidRPr="00F113FE" w:rsidRDefault="0060683C" w:rsidP="0060683C">
      <w:pPr>
        <w:pStyle w:val="aa"/>
        <w:ind w:firstLine="360"/>
        <w:jc w:val="both"/>
        <w:rPr>
          <w:rFonts w:ascii="Times New Roman" w:hAnsi="Times New Roman"/>
          <w:sz w:val="24"/>
          <w:szCs w:val="24"/>
        </w:rPr>
      </w:pP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Общеинтеллектуальное направление:</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Предметные декады;</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Библиотечные уроки;</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Конкурсы, экскурсии, олимпиады, конференции, деловые и ролевые игры и др.</w:t>
      </w: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w:t>
      </w:r>
      <w:r w:rsidRPr="00F113FE">
        <w:rPr>
          <w:rFonts w:ascii="Times New Roman" w:hAnsi="Times New Roman"/>
          <w:sz w:val="24"/>
          <w:szCs w:val="24"/>
        </w:rPr>
        <w:tab/>
        <w:t>Участие в научно-исследовательских конференциях на уровне школы, района.</w:t>
      </w:r>
    </w:p>
    <w:p w:rsidR="0060683C" w:rsidRPr="00F113FE" w:rsidRDefault="0060683C" w:rsidP="005D53A3">
      <w:pPr>
        <w:pStyle w:val="aa"/>
        <w:jc w:val="both"/>
        <w:rPr>
          <w:rFonts w:ascii="Times New Roman" w:hAnsi="Times New Roman"/>
          <w:sz w:val="24"/>
          <w:szCs w:val="24"/>
        </w:rPr>
      </w:pP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t>7. Общие выводы</w:t>
      </w:r>
    </w:p>
    <w:p w:rsidR="0060683C" w:rsidRPr="00F113FE" w:rsidRDefault="0060683C" w:rsidP="0060683C">
      <w:pPr>
        <w:pStyle w:val="aa"/>
        <w:ind w:firstLine="708"/>
        <w:jc w:val="both"/>
        <w:rPr>
          <w:rFonts w:ascii="Times New Roman" w:hAnsi="Times New Roman"/>
          <w:sz w:val="24"/>
          <w:szCs w:val="24"/>
        </w:rPr>
      </w:pPr>
      <w:r w:rsidRPr="00F113FE">
        <w:rPr>
          <w:rFonts w:ascii="Times New Roman" w:hAnsi="Times New Roman"/>
          <w:sz w:val="24"/>
          <w:szCs w:val="24"/>
        </w:rPr>
        <w:t xml:space="preserve"> Активно привлекаются к организации  внеучебной деятельности родители обучающихся.</w:t>
      </w:r>
    </w:p>
    <w:p w:rsidR="0060683C" w:rsidRPr="00F113FE" w:rsidRDefault="0060683C" w:rsidP="0060683C">
      <w:pPr>
        <w:pStyle w:val="aa"/>
        <w:ind w:firstLine="708"/>
        <w:jc w:val="both"/>
        <w:rPr>
          <w:rFonts w:ascii="Times New Roman" w:hAnsi="Times New Roman"/>
          <w:bCs/>
          <w:iCs/>
          <w:sz w:val="24"/>
          <w:szCs w:val="24"/>
        </w:rPr>
      </w:pPr>
      <w:r w:rsidRPr="00F113FE">
        <w:rPr>
          <w:rFonts w:ascii="Times New Roman" w:hAnsi="Times New Roman"/>
          <w:bCs/>
          <w:iCs/>
          <w:sz w:val="24"/>
          <w:szCs w:val="24"/>
        </w:rPr>
        <w:t>Для полной реализации условий и ресурсного обеспечения образовательной программы основного общего образования педагогический коллектив школы должен решить  следующие задачи:</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обеспечение современным нормативно-программным и учебно-методическим сопровождением содержательной части новых стандартов;</w:t>
      </w:r>
    </w:p>
    <w:p w:rsidR="0060683C" w:rsidRPr="00F113FE" w:rsidRDefault="0060683C" w:rsidP="0060683C">
      <w:pPr>
        <w:pStyle w:val="aa"/>
        <w:numPr>
          <w:ilvl w:val="0"/>
          <w:numId w:val="32"/>
        </w:numPr>
        <w:jc w:val="both"/>
        <w:rPr>
          <w:rFonts w:ascii="Times New Roman" w:hAnsi="Times New Roman"/>
          <w:bCs/>
          <w:iCs/>
          <w:sz w:val="24"/>
          <w:szCs w:val="24"/>
        </w:rPr>
      </w:pPr>
      <w:r w:rsidRPr="00F113FE">
        <w:rPr>
          <w:rFonts w:ascii="Times New Roman" w:hAnsi="Times New Roman"/>
          <w:sz w:val="24"/>
          <w:szCs w:val="24"/>
        </w:rPr>
        <w:t>своевременное обеспечение комплектом учебников для 5-6 классов в соответствии с требованиями ФГОС;</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 xml:space="preserve"> обеспечение диагностическим инструментарием по оценке достижения планируемых результатов обучения;</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 xml:space="preserve"> сформировать электронные ресурсы для обеспечения деятельности учителей основного общего образования; </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разработать  методические рекомендации по  введению новых форм оценивания;</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 xml:space="preserve"> ввести в структуру образовательного процесса современные методики и технологии оценивания, позволяющие увидеть динамику роста и развития  ребенка;</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 xml:space="preserve">осуществить преемственность в содержании, формах и методах обучения, воспитания и развития, в педагогических требованиях к условиям образования детей на 1 и 2 ступенях обучения; </w:t>
      </w:r>
    </w:p>
    <w:p w:rsidR="0060683C" w:rsidRPr="00F113FE" w:rsidRDefault="0060683C" w:rsidP="0060683C">
      <w:pPr>
        <w:pStyle w:val="aa"/>
        <w:numPr>
          <w:ilvl w:val="0"/>
          <w:numId w:val="32"/>
        </w:numPr>
        <w:jc w:val="both"/>
        <w:rPr>
          <w:rFonts w:ascii="Times New Roman" w:hAnsi="Times New Roman"/>
          <w:sz w:val="24"/>
          <w:szCs w:val="24"/>
        </w:rPr>
      </w:pPr>
      <w:r w:rsidRPr="00F113FE">
        <w:rPr>
          <w:rFonts w:ascii="Times New Roman" w:hAnsi="Times New Roman"/>
          <w:sz w:val="24"/>
          <w:szCs w:val="24"/>
        </w:rPr>
        <w:t>создать условия для повышения квалификации педагогов по вопросам преемственности начальной и основной ступеней обучения.</w:t>
      </w:r>
    </w:p>
    <w:p w:rsidR="0060683C" w:rsidRPr="00F113FE" w:rsidRDefault="0060683C" w:rsidP="0060683C">
      <w:pPr>
        <w:pStyle w:val="aa"/>
        <w:jc w:val="both"/>
        <w:rPr>
          <w:rFonts w:ascii="Times New Roman" w:hAnsi="Times New Roman"/>
          <w:sz w:val="24"/>
          <w:szCs w:val="24"/>
        </w:rPr>
      </w:pPr>
    </w:p>
    <w:p w:rsidR="0060683C" w:rsidRPr="00F113FE" w:rsidRDefault="0060683C" w:rsidP="0060683C">
      <w:pPr>
        <w:pStyle w:val="aa"/>
        <w:jc w:val="both"/>
        <w:rPr>
          <w:rFonts w:ascii="Times New Roman" w:hAnsi="Times New Roman"/>
          <w:b/>
          <w:sz w:val="24"/>
          <w:szCs w:val="24"/>
        </w:rPr>
      </w:pPr>
      <w:r w:rsidRPr="00F113FE">
        <w:rPr>
          <w:rFonts w:ascii="Times New Roman" w:hAnsi="Times New Roman"/>
          <w:b/>
          <w:sz w:val="24"/>
          <w:szCs w:val="24"/>
        </w:rPr>
        <w:t>8. Проблемы</w:t>
      </w:r>
    </w:p>
    <w:p w:rsidR="0060683C" w:rsidRPr="00F113FE" w:rsidRDefault="0060683C" w:rsidP="0060683C">
      <w:pPr>
        <w:pStyle w:val="aa"/>
        <w:jc w:val="both"/>
        <w:rPr>
          <w:rFonts w:ascii="Times New Roman" w:hAnsi="Times New Roman"/>
          <w:sz w:val="24"/>
          <w:szCs w:val="24"/>
        </w:rPr>
      </w:pPr>
    </w:p>
    <w:p w:rsidR="0060683C" w:rsidRPr="00F113FE" w:rsidRDefault="0060683C" w:rsidP="0060683C">
      <w:pPr>
        <w:pStyle w:val="aa"/>
        <w:ind w:firstLine="360"/>
        <w:jc w:val="both"/>
        <w:rPr>
          <w:rFonts w:ascii="Times New Roman" w:hAnsi="Times New Roman"/>
          <w:sz w:val="24"/>
          <w:szCs w:val="24"/>
        </w:rPr>
      </w:pPr>
      <w:r w:rsidRPr="00F113FE">
        <w:rPr>
          <w:rFonts w:ascii="Times New Roman" w:hAnsi="Times New Roman"/>
          <w:sz w:val="24"/>
          <w:szCs w:val="24"/>
        </w:rPr>
        <w:t xml:space="preserve">Первый год участия в апробации показал как свои положительные стороны, так и выявил </w:t>
      </w:r>
      <w:r w:rsidRPr="00F113FE">
        <w:rPr>
          <w:rFonts w:ascii="Times New Roman" w:hAnsi="Times New Roman"/>
          <w:b/>
          <w:sz w:val="24"/>
          <w:szCs w:val="24"/>
        </w:rPr>
        <w:t>ряд проблем</w:t>
      </w:r>
      <w:r w:rsidRPr="00F113FE">
        <w:rPr>
          <w:rFonts w:ascii="Times New Roman" w:hAnsi="Times New Roman"/>
          <w:sz w:val="24"/>
          <w:szCs w:val="24"/>
        </w:rPr>
        <w:t>:</w:t>
      </w:r>
    </w:p>
    <w:p w:rsidR="0060683C" w:rsidRPr="00F113FE" w:rsidRDefault="0060683C" w:rsidP="0060683C">
      <w:pPr>
        <w:pStyle w:val="aa"/>
        <w:numPr>
          <w:ilvl w:val="0"/>
          <w:numId w:val="34"/>
        </w:numPr>
        <w:jc w:val="both"/>
        <w:rPr>
          <w:rFonts w:ascii="Times New Roman" w:hAnsi="Times New Roman"/>
          <w:sz w:val="24"/>
          <w:szCs w:val="24"/>
        </w:rPr>
      </w:pPr>
      <w:r w:rsidRPr="00F113FE">
        <w:rPr>
          <w:rFonts w:ascii="Times New Roman" w:hAnsi="Times New Roman"/>
          <w:sz w:val="24"/>
          <w:szCs w:val="24"/>
        </w:rPr>
        <w:t>нет инструментария для оценки УУД обучающихся (отсутствие четкого механизма оценивания УУД);</w:t>
      </w:r>
    </w:p>
    <w:p w:rsidR="0060683C" w:rsidRPr="00F113FE" w:rsidRDefault="0060683C" w:rsidP="0060683C">
      <w:pPr>
        <w:pStyle w:val="aa"/>
        <w:numPr>
          <w:ilvl w:val="0"/>
          <w:numId w:val="34"/>
        </w:numPr>
        <w:jc w:val="both"/>
        <w:rPr>
          <w:rFonts w:ascii="Times New Roman" w:hAnsi="Times New Roman"/>
          <w:sz w:val="24"/>
          <w:szCs w:val="24"/>
        </w:rPr>
      </w:pPr>
      <w:r w:rsidRPr="00F113FE">
        <w:rPr>
          <w:rFonts w:ascii="Times New Roman" w:hAnsi="Times New Roman"/>
          <w:sz w:val="24"/>
          <w:szCs w:val="24"/>
        </w:rPr>
        <w:t>нет общих подходов к оцениванию результатов обучающихся;</w:t>
      </w:r>
    </w:p>
    <w:p w:rsidR="0060683C" w:rsidRPr="00F113FE" w:rsidRDefault="0060683C" w:rsidP="0060683C">
      <w:pPr>
        <w:pStyle w:val="aa"/>
        <w:numPr>
          <w:ilvl w:val="0"/>
          <w:numId w:val="34"/>
        </w:numPr>
        <w:jc w:val="both"/>
        <w:rPr>
          <w:rFonts w:ascii="Times New Roman" w:hAnsi="Times New Roman"/>
          <w:sz w:val="24"/>
          <w:szCs w:val="24"/>
        </w:rPr>
      </w:pPr>
      <w:r w:rsidRPr="00F113FE">
        <w:rPr>
          <w:rFonts w:ascii="Times New Roman" w:hAnsi="Times New Roman"/>
          <w:sz w:val="24"/>
          <w:szCs w:val="24"/>
        </w:rPr>
        <w:t>необходимость введения ставки «тьютора»;</w:t>
      </w:r>
    </w:p>
    <w:p w:rsidR="0060683C" w:rsidRPr="005D53A3" w:rsidRDefault="0060683C" w:rsidP="005D53A3">
      <w:pPr>
        <w:pStyle w:val="aa"/>
        <w:numPr>
          <w:ilvl w:val="0"/>
          <w:numId w:val="34"/>
        </w:numPr>
        <w:jc w:val="both"/>
        <w:rPr>
          <w:rFonts w:ascii="Times New Roman" w:hAnsi="Times New Roman"/>
          <w:sz w:val="24"/>
          <w:szCs w:val="24"/>
        </w:rPr>
      </w:pPr>
      <w:r w:rsidRPr="00F113FE">
        <w:rPr>
          <w:rFonts w:ascii="Times New Roman" w:hAnsi="Times New Roman"/>
          <w:sz w:val="24"/>
          <w:szCs w:val="24"/>
        </w:rPr>
        <w:t>недостаточность оснащения современными техническими средствами в каждом отдельном классе</w:t>
      </w:r>
    </w:p>
    <w:p w:rsidR="0060683C" w:rsidRPr="00F113FE" w:rsidRDefault="0060683C" w:rsidP="0060683C">
      <w:pPr>
        <w:spacing w:after="0" w:line="240" w:lineRule="auto"/>
        <w:jc w:val="both"/>
        <w:rPr>
          <w:rFonts w:ascii="Times New Roman" w:hAnsi="Times New Roman"/>
          <w:sz w:val="24"/>
          <w:szCs w:val="24"/>
        </w:rPr>
      </w:pPr>
    </w:p>
    <w:p w:rsidR="00D8795D" w:rsidRDefault="005D53A3">
      <w:pPr>
        <w:rPr>
          <w:rFonts w:ascii="Times New Roman" w:hAnsi="Times New Roman"/>
          <w:sz w:val="24"/>
          <w:szCs w:val="24"/>
        </w:rPr>
      </w:pPr>
      <w:r>
        <w:rPr>
          <w:rFonts w:ascii="Times New Roman" w:hAnsi="Times New Roman"/>
          <w:sz w:val="24"/>
          <w:szCs w:val="24"/>
        </w:rPr>
        <w:t xml:space="preserve">                                                                                                                                                Зам.дир.по УВР _________________Пальникова Н. Г.</w:t>
      </w:r>
    </w:p>
    <w:p w:rsidR="009D7415" w:rsidRPr="00F113FE" w:rsidRDefault="009D7415">
      <w:pPr>
        <w:rPr>
          <w:rFonts w:ascii="Times New Roman" w:hAnsi="Times New Roman"/>
          <w:sz w:val="24"/>
          <w:szCs w:val="24"/>
        </w:rPr>
      </w:pPr>
      <w:r>
        <w:rPr>
          <w:rFonts w:ascii="Times New Roman" w:hAnsi="Times New Roman"/>
          <w:sz w:val="24"/>
          <w:szCs w:val="24"/>
        </w:rPr>
        <w:t>Справка заслушана на пед.совете от 30.05.2014 г.</w:t>
      </w:r>
    </w:p>
    <w:sectPr w:rsidR="009D7415" w:rsidRPr="00F113FE" w:rsidSect="00F113FE">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691"/>
    <w:multiLevelType w:val="hybridMultilevel"/>
    <w:tmpl w:val="A734FAA4"/>
    <w:lvl w:ilvl="0" w:tplc="25626D5A">
      <w:start w:val="1"/>
      <w:numFmt w:val="bullet"/>
      <w:lvlText w:val="-"/>
      <w:lvlJc w:val="left"/>
      <w:pPr>
        <w:tabs>
          <w:tab w:val="num" w:pos="720"/>
        </w:tabs>
        <w:ind w:left="720" w:hanging="360"/>
      </w:pPr>
      <w:rPr>
        <w:rFonts w:ascii="Times New Roman" w:hAnsi="Times New Roman" w:cs="Times New Roman" w:hint="default"/>
      </w:rPr>
    </w:lvl>
    <w:lvl w:ilvl="1" w:tplc="A8A2C73A">
      <w:start w:val="1"/>
      <w:numFmt w:val="decimal"/>
      <w:lvlText w:val="%2."/>
      <w:lvlJc w:val="left"/>
      <w:pPr>
        <w:tabs>
          <w:tab w:val="num" w:pos="1440"/>
        </w:tabs>
        <w:ind w:left="1440" w:hanging="360"/>
      </w:pPr>
    </w:lvl>
    <w:lvl w:ilvl="2" w:tplc="B8029320">
      <w:start w:val="1"/>
      <w:numFmt w:val="decimal"/>
      <w:lvlText w:val="%3."/>
      <w:lvlJc w:val="left"/>
      <w:pPr>
        <w:tabs>
          <w:tab w:val="num" w:pos="2160"/>
        </w:tabs>
        <w:ind w:left="2160" w:hanging="360"/>
      </w:pPr>
    </w:lvl>
    <w:lvl w:ilvl="3" w:tplc="9E1652BE">
      <w:start w:val="1"/>
      <w:numFmt w:val="decimal"/>
      <w:lvlText w:val="%4."/>
      <w:lvlJc w:val="left"/>
      <w:pPr>
        <w:tabs>
          <w:tab w:val="num" w:pos="2880"/>
        </w:tabs>
        <w:ind w:left="2880" w:hanging="360"/>
      </w:pPr>
    </w:lvl>
    <w:lvl w:ilvl="4" w:tplc="B5C83796">
      <w:start w:val="1"/>
      <w:numFmt w:val="decimal"/>
      <w:lvlText w:val="%5."/>
      <w:lvlJc w:val="left"/>
      <w:pPr>
        <w:tabs>
          <w:tab w:val="num" w:pos="3600"/>
        </w:tabs>
        <w:ind w:left="3600" w:hanging="360"/>
      </w:pPr>
    </w:lvl>
    <w:lvl w:ilvl="5" w:tplc="BE5689FE">
      <w:start w:val="1"/>
      <w:numFmt w:val="decimal"/>
      <w:lvlText w:val="%6."/>
      <w:lvlJc w:val="left"/>
      <w:pPr>
        <w:tabs>
          <w:tab w:val="num" w:pos="4320"/>
        </w:tabs>
        <w:ind w:left="4320" w:hanging="360"/>
      </w:pPr>
    </w:lvl>
    <w:lvl w:ilvl="6" w:tplc="65969CC4">
      <w:start w:val="1"/>
      <w:numFmt w:val="decimal"/>
      <w:lvlText w:val="%7."/>
      <w:lvlJc w:val="left"/>
      <w:pPr>
        <w:tabs>
          <w:tab w:val="num" w:pos="5040"/>
        </w:tabs>
        <w:ind w:left="5040" w:hanging="360"/>
      </w:pPr>
    </w:lvl>
    <w:lvl w:ilvl="7" w:tplc="BB2E8AE4">
      <w:start w:val="1"/>
      <w:numFmt w:val="decimal"/>
      <w:lvlText w:val="%8."/>
      <w:lvlJc w:val="left"/>
      <w:pPr>
        <w:tabs>
          <w:tab w:val="num" w:pos="5760"/>
        </w:tabs>
        <w:ind w:left="5760" w:hanging="360"/>
      </w:pPr>
    </w:lvl>
    <w:lvl w:ilvl="8" w:tplc="E7346F5C">
      <w:start w:val="1"/>
      <w:numFmt w:val="decimal"/>
      <w:lvlText w:val="%9."/>
      <w:lvlJc w:val="left"/>
      <w:pPr>
        <w:tabs>
          <w:tab w:val="num" w:pos="6480"/>
        </w:tabs>
        <w:ind w:left="6480" w:hanging="360"/>
      </w:pPr>
    </w:lvl>
  </w:abstractNum>
  <w:abstractNum w:abstractNumId="1">
    <w:nsid w:val="08CC2DAE"/>
    <w:multiLevelType w:val="hybridMultilevel"/>
    <w:tmpl w:val="69625722"/>
    <w:lvl w:ilvl="0" w:tplc="1E9EDD08">
      <w:start w:val="1"/>
      <w:numFmt w:val="bullet"/>
      <w:lvlText w:val="-"/>
      <w:lvlJc w:val="left"/>
      <w:pPr>
        <w:tabs>
          <w:tab w:val="num" w:pos="720"/>
        </w:tabs>
        <w:ind w:left="720" w:hanging="360"/>
      </w:pPr>
      <w:rPr>
        <w:rFonts w:ascii="Times New Roman" w:hAnsi="Times New Roman" w:cs="Times New Roman" w:hint="default"/>
      </w:rPr>
    </w:lvl>
    <w:lvl w:ilvl="1" w:tplc="309C4258">
      <w:start w:val="1"/>
      <w:numFmt w:val="decimal"/>
      <w:lvlText w:val="%2."/>
      <w:lvlJc w:val="left"/>
      <w:pPr>
        <w:tabs>
          <w:tab w:val="num" w:pos="1440"/>
        </w:tabs>
        <w:ind w:left="1440" w:hanging="360"/>
      </w:pPr>
    </w:lvl>
    <w:lvl w:ilvl="2" w:tplc="B7D87CD0">
      <w:start w:val="1"/>
      <w:numFmt w:val="decimal"/>
      <w:lvlText w:val="%3."/>
      <w:lvlJc w:val="left"/>
      <w:pPr>
        <w:tabs>
          <w:tab w:val="num" w:pos="2160"/>
        </w:tabs>
        <w:ind w:left="2160" w:hanging="360"/>
      </w:pPr>
    </w:lvl>
    <w:lvl w:ilvl="3" w:tplc="A520412E">
      <w:start w:val="1"/>
      <w:numFmt w:val="decimal"/>
      <w:lvlText w:val="%4."/>
      <w:lvlJc w:val="left"/>
      <w:pPr>
        <w:tabs>
          <w:tab w:val="num" w:pos="2880"/>
        </w:tabs>
        <w:ind w:left="2880" w:hanging="360"/>
      </w:pPr>
    </w:lvl>
    <w:lvl w:ilvl="4" w:tplc="FB7C7862">
      <w:start w:val="1"/>
      <w:numFmt w:val="decimal"/>
      <w:lvlText w:val="%5."/>
      <w:lvlJc w:val="left"/>
      <w:pPr>
        <w:tabs>
          <w:tab w:val="num" w:pos="3600"/>
        </w:tabs>
        <w:ind w:left="3600" w:hanging="360"/>
      </w:pPr>
    </w:lvl>
    <w:lvl w:ilvl="5" w:tplc="BD1EC20C">
      <w:start w:val="1"/>
      <w:numFmt w:val="decimal"/>
      <w:lvlText w:val="%6."/>
      <w:lvlJc w:val="left"/>
      <w:pPr>
        <w:tabs>
          <w:tab w:val="num" w:pos="4320"/>
        </w:tabs>
        <w:ind w:left="4320" w:hanging="360"/>
      </w:pPr>
    </w:lvl>
    <w:lvl w:ilvl="6" w:tplc="FF807660">
      <w:start w:val="1"/>
      <w:numFmt w:val="decimal"/>
      <w:lvlText w:val="%7."/>
      <w:lvlJc w:val="left"/>
      <w:pPr>
        <w:tabs>
          <w:tab w:val="num" w:pos="5040"/>
        </w:tabs>
        <w:ind w:left="5040" w:hanging="360"/>
      </w:pPr>
    </w:lvl>
    <w:lvl w:ilvl="7" w:tplc="C3CC1BB2">
      <w:start w:val="1"/>
      <w:numFmt w:val="decimal"/>
      <w:lvlText w:val="%8."/>
      <w:lvlJc w:val="left"/>
      <w:pPr>
        <w:tabs>
          <w:tab w:val="num" w:pos="5760"/>
        </w:tabs>
        <w:ind w:left="5760" w:hanging="360"/>
      </w:pPr>
    </w:lvl>
    <w:lvl w:ilvl="8" w:tplc="DFD47FEE">
      <w:start w:val="1"/>
      <w:numFmt w:val="decimal"/>
      <w:lvlText w:val="%9."/>
      <w:lvlJc w:val="left"/>
      <w:pPr>
        <w:tabs>
          <w:tab w:val="num" w:pos="6480"/>
        </w:tabs>
        <w:ind w:left="6480" w:hanging="360"/>
      </w:pPr>
    </w:lvl>
  </w:abstractNum>
  <w:abstractNum w:abstractNumId="2">
    <w:nsid w:val="0DB87C51"/>
    <w:multiLevelType w:val="hybridMultilevel"/>
    <w:tmpl w:val="299A44F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bullet"/>
      <w:lvlText w:val="o"/>
      <w:lvlJc w:val="left"/>
      <w:pPr>
        <w:ind w:left="5760" w:hanging="360"/>
      </w:pPr>
      <w:rPr>
        <w:rFonts w:ascii="Courier New" w:hAnsi="Courier New" w:cs="Courier New" w:hint="default"/>
      </w:rPr>
    </w:lvl>
    <w:lvl w:ilvl="8" w:tplc="04190005">
      <w:start w:val="1"/>
      <w:numFmt w:val="decimal"/>
      <w:lvlText w:val="%9."/>
      <w:lvlJc w:val="left"/>
      <w:pPr>
        <w:tabs>
          <w:tab w:val="num" w:pos="6480"/>
        </w:tabs>
        <w:ind w:left="6480" w:hanging="360"/>
      </w:pPr>
    </w:lvl>
  </w:abstractNum>
  <w:abstractNum w:abstractNumId="3">
    <w:nsid w:val="115359CC"/>
    <w:multiLevelType w:val="hybridMultilevel"/>
    <w:tmpl w:val="F68281B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655423"/>
    <w:multiLevelType w:val="hybridMultilevel"/>
    <w:tmpl w:val="25F8EEC0"/>
    <w:lvl w:ilvl="0" w:tplc="DA64C9C2">
      <w:start w:val="1"/>
      <w:numFmt w:val="bullet"/>
      <w:lvlText w:val="-"/>
      <w:lvlJc w:val="left"/>
      <w:pPr>
        <w:tabs>
          <w:tab w:val="num" w:pos="720"/>
        </w:tabs>
        <w:ind w:left="720" w:hanging="360"/>
      </w:pPr>
      <w:rPr>
        <w:rFonts w:ascii="Times New Roman" w:hAnsi="Times New Roman" w:cs="Times New Roman" w:hint="default"/>
      </w:rPr>
    </w:lvl>
    <w:lvl w:ilvl="1" w:tplc="93D2586A">
      <w:start w:val="1"/>
      <w:numFmt w:val="decimal"/>
      <w:lvlText w:val="%2."/>
      <w:lvlJc w:val="left"/>
      <w:pPr>
        <w:tabs>
          <w:tab w:val="num" w:pos="1440"/>
        </w:tabs>
        <w:ind w:left="1440" w:hanging="360"/>
      </w:pPr>
    </w:lvl>
    <w:lvl w:ilvl="2" w:tplc="6B38E3BE">
      <w:start w:val="1"/>
      <w:numFmt w:val="decimal"/>
      <w:lvlText w:val="%3."/>
      <w:lvlJc w:val="left"/>
      <w:pPr>
        <w:tabs>
          <w:tab w:val="num" w:pos="2160"/>
        </w:tabs>
        <w:ind w:left="2160" w:hanging="360"/>
      </w:pPr>
    </w:lvl>
    <w:lvl w:ilvl="3" w:tplc="8FD44B88">
      <w:start w:val="1"/>
      <w:numFmt w:val="decimal"/>
      <w:lvlText w:val="%4."/>
      <w:lvlJc w:val="left"/>
      <w:pPr>
        <w:tabs>
          <w:tab w:val="num" w:pos="2880"/>
        </w:tabs>
        <w:ind w:left="2880" w:hanging="360"/>
      </w:pPr>
    </w:lvl>
    <w:lvl w:ilvl="4" w:tplc="13809972">
      <w:start w:val="1"/>
      <w:numFmt w:val="decimal"/>
      <w:lvlText w:val="%5."/>
      <w:lvlJc w:val="left"/>
      <w:pPr>
        <w:tabs>
          <w:tab w:val="num" w:pos="3600"/>
        </w:tabs>
        <w:ind w:left="3600" w:hanging="360"/>
      </w:pPr>
    </w:lvl>
    <w:lvl w:ilvl="5" w:tplc="38104676">
      <w:start w:val="1"/>
      <w:numFmt w:val="decimal"/>
      <w:lvlText w:val="%6."/>
      <w:lvlJc w:val="left"/>
      <w:pPr>
        <w:tabs>
          <w:tab w:val="num" w:pos="4320"/>
        </w:tabs>
        <w:ind w:left="4320" w:hanging="360"/>
      </w:pPr>
    </w:lvl>
    <w:lvl w:ilvl="6" w:tplc="A9743AAC">
      <w:start w:val="1"/>
      <w:numFmt w:val="decimal"/>
      <w:lvlText w:val="%7."/>
      <w:lvlJc w:val="left"/>
      <w:pPr>
        <w:tabs>
          <w:tab w:val="num" w:pos="5040"/>
        </w:tabs>
        <w:ind w:left="5040" w:hanging="360"/>
      </w:pPr>
    </w:lvl>
    <w:lvl w:ilvl="7" w:tplc="62084E88">
      <w:start w:val="1"/>
      <w:numFmt w:val="decimal"/>
      <w:lvlText w:val="%8."/>
      <w:lvlJc w:val="left"/>
      <w:pPr>
        <w:tabs>
          <w:tab w:val="num" w:pos="5760"/>
        </w:tabs>
        <w:ind w:left="5760" w:hanging="360"/>
      </w:pPr>
    </w:lvl>
    <w:lvl w:ilvl="8" w:tplc="35148DD8">
      <w:start w:val="1"/>
      <w:numFmt w:val="decimal"/>
      <w:lvlText w:val="%9."/>
      <w:lvlJc w:val="left"/>
      <w:pPr>
        <w:tabs>
          <w:tab w:val="num" w:pos="6480"/>
        </w:tabs>
        <w:ind w:left="6480" w:hanging="360"/>
      </w:pPr>
    </w:lvl>
  </w:abstractNum>
  <w:abstractNum w:abstractNumId="5">
    <w:nsid w:val="1697441D"/>
    <w:multiLevelType w:val="hybridMultilevel"/>
    <w:tmpl w:val="B4327384"/>
    <w:lvl w:ilvl="0" w:tplc="FBE0604A">
      <w:start w:val="1"/>
      <w:numFmt w:val="bullet"/>
      <w:lvlText w:val="-"/>
      <w:lvlJc w:val="left"/>
      <w:pPr>
        <w:tabs>
          <w:tab w:val="num" w:pos="720"/>
        </w:tabs>
        <w:ind w:left="720" w:hanging="360"/>
      </w:pPr>
      <w:rPr>
        <w:rFonts w:ascii="Times New Roman" w:hAnsi="Times New Roman" w:cs="Times New Roman" w:hint="default"/>
      </w:rPr>
    </w:lvl>
    <w:lvl w:ilvl="1" w:tplc="60A4F230">
      <w:start w:val="1"/>
      <w:numFmt w:val="decimal"/>
      <w:lvlText w:val="%2."/>
      <w:lvlJc w:val="left"/>
      <w:pPr>
        <w:tabs>
          <w:tab w:val="num" w:pos="1440"/>
        </w:tabs>
        <w:ind w:left="1440" w:hanging="360"/>
      </w:pPr>
    </w:lvl>
    <w:lvl w:ilvl="2" w:tplc="ADA6255C">
      <w:start w:val="1"/>
      <w:numFmt w:val="decimal"/>
      <w:lvlText w:val="%3."/>
      <w:lvlJc w:val="left"/>
      <w:pPr>
        <w:tabs>
          <w:tab w:val="num" w:pos="2160"/>
        </w:tabs>
        <w:ind w:left="2160" w:hanging="360"/>
      </w:pPr>
    </w:lvl>
    <w:lvl w:ilvl="3" w:tplc="7D26B8DC">
      <w:start w:val="1"/>
      <w:numFmt w:val="decimal"/>
      <w:lvlText w:val="%4."/>
      <w:lvlJc w:val="left"/>
      <w:pPr>
        <w:tabs>
          <w:tab w:val="num" w:pos="2880"/>
        </w:tabs>
        <w:ind w:left="2880" w:hanging="360"/>
      </w:pPr>
    </w:lvl>
    <w:lvl w:ilvl="4" w:tplc="74901744">
      <w:start w:val="1"/>
      <w:numFmt w:val="decimal"/>
      <w:lvlText w:val="%5."/>
      <w:lvlJc w:val="left"/>
      <w:pPr>
        <w:tabs>
          <w:tab w:val="num" w:pos="3600"/>
        </w:tabs>
        <w:ind w:left="3600" w:hanging="360"/>
      </w:pPr>
    </w:lvl>
    <w:lvl w:ilvl="5" w:tplc="F85A36AC">
      <w:start w:val="1"/>
      <w:numFmt w:val="decimal"/>
      <w:lvlText w:val="%6."/>
      <w:lvlJc w:val="left"/>
      <w:pPr>
        <w:tabs>
          <w:tab w:val="num" w:pos="4320"/>
        </w:tabs>
        <w:ind w:left="4320" w:hanging="360"/>
      </w:pPr>
    </w:lvl>
    <w:lvl w:ilvl="6" w:tplc="F3B614EA">
      <w:start w:val="1"/>
      <w:numFmt w:val="decimal"/>
      <w:lvlText w:val="%7."/>
      <w:lvlJc w:val="left"/>
      <w:pPr>
        <w:tabs>
          <w:tab w:val="num" w:pos="5040"/>
        </w:tabs>
        <w:ind w:left="5040" w:hanging="360"/>
      </w:pPr>
    </w:lvl>
    <w:lvl w:ilvl="7" w:tplc="945AB3F8">
      <w:start w:val="1"/>
      <w:numFmt w:val="decimal"/>
      <w:lvlText w:val="%8."/>
      <w:lvlJc w:val="left"/>
      <w:pPr>
        <w:tabs>
          <w:tab w:val="num" w:pos="5760"/>
        </w:tabs>
        <w:ind w:left="5760" w:hanging="360"/>
      </w:pPr>
    </w:lvl>
    <w:lvl w:ilvl="8" w:tplc="D16236E0">
      <w:start w:val="1"/>
      <w:numFmt w:val="decimal"/>
      <w:lvlText w:val="%9."/>
      <w:lvlJc w:val="left"/>
      <w:pPr>
        <w:tabs>
          <w:tab w:val="num" w:pos="6480"/>
        </w:tabs>
        <w:ind w:left="6480" w:hanging="360"/>
      </w:pPr>
    </w:lvl>
  </w:abstractNum>
  <w:abstractNum w:abstractNumId="6">
    <w:nsid w:val="19AC0F9C"/>
    <w:multiLevelType w:val="hybridMultilevel"/>
    <w:tmpl w:val="0FAED4C4"/>
    <w:lvl w:ilvl="0" w:tplc="0F488D9C">
      <w:start w:val="1"/>
      <w:numFmt w:val="bullet"/>
      <w:lvlText w:val="-"/>
      <w:lvlJc w:val="left"/>
      <w:pPr>
        <w:tabs>
          <w:tab w:val="num" w:pos="720"/>
        </w:tabs>
        <w:ind w:left="720" w:hanging="360"/>
      </w:pPr>
      <w:rPr>
        <w:rFonts w:ascii="Times New Roman" w:hAnsi="Times New Roman" w:cs="Times New Roman" w:hint="default"/>
      </w:rPr>
    </w:lvl>
    <w:lvl w:ilvl="1" w:tplc="2736949E">
      <w:start w:val="1"/>
      <w:numFmt w:val="decimal"/>
      <w:lvlText w:val="%2."/>
      <w:lvlJc w:val="left"/>
      <w:pPr>
        <w:tabs>
          <w:tab w:val="num" w:pos="1440"/>
        </w:tabs>
        <w:ind w:left="1440" w:hanging="360"/>
      </w:pPr>
    </w:lvl>
    <w:lvl w:ilvl="2" w:tplc="E29E4A7E">
      <w:start w:val="1"/>
      <w:numFmt w:val="decimal"/>
      <w:lvlText w:val="%3."/>
      <w:lvlJc w:val="left"/>
      <w:pPr>
        <w:tabs>
          <w:tab w:val="num" w:pos="2160"/>
        </w:tabs>
        <w:ind w:left="2160" w:hanging="360"/>
      </w:pPr>
    </w:lvl>
    <w:lvl w:ilvl="3" w:tplc="520AC84C">
      <w:start w:val="1"/>
      <w:numFmt w:val="decimal"/>
      <w:lvlText w:val="%4."/>
      <w:lvlJc w:val="left"/>
      <w:pPr>
        <w:tabs>
          <w:tab w:val="num" w:pos="2880"/>
        </w:tabs>
        <w:ind w:left="2880" w:hanging="360"/>
      </w:pPr>
    </w:lvl>
    <w:lvl w:ilvl="4" w:tplc="BE3ECB0C">
      <w:start w:val="1"/>
      <w:numFmt w:val="decimal"/>
      <w:lvlText w:val="%5."/>
      <w:lvlJc w:val="left"/>
      <w:pPr>
        <w:tabs>
          <w:tab w:val="num" w:pos="3600"/>
        </w:tabs>
        <w:ind w:left="3600" w:hanging="360"/>
      </w:pPr>
    </w:lvl>
    <w:lvl w:ilvl="5" w:tplc="0AFA7A6C">
      <w:start w:val="1"/>
      <w:numFmt w:val="decimal"/>
      <w:lvlText w:val="%6."/>
      <w:lvlJc w:val="left"/>
      <w:pPr>
        <w:tabs>
          <w:tab w:val="num" w:pos="4320"/>
        </w:tabs>
        <w:ind w:left="4320" w:hanging="360"/>
      </w:pPr>
    </w:lvl>
    <w:lvl w:ilvl="6" w:tplc="0576C096">
      <w:start w:val="1"/>
      <w:numFmt w:val="decimal"/>
      <w:lvlText w:val="%7."/>
      <w:lvlJc w:val="left"/>
      <w:pPr>
        <w:tabs>
          <w:tab w:val="num" w:pos="5040"/>
        </w:tabs>
        <w:ind w:left="5040" w:hanging="360"/>
      </w:pPr>
    </w:lvl>
    <w:lvl w:ilvl="7" w:tplc="CA6894AA">
      <w:start w:val="1"/>
      <w:numFmt w:val="decimal"/>
      <w:lvlText w:val="%8."/>
      <w:lvlJc w:val="left"/>
      <w:pPr>
        <w:tabs>
          <w:tab w:val="num" w:pos="5760"/>
        </w:tabs>
        <w:ind w:left="5760" w:hanging="360"/>
      </w:pPr>
    </w:lvl>
    <w:lvl w:ilvl="8" w:tplc="B4F0140C">
      <w:start w:val="1"/>
      <w:numFmt w:val="decimal"/>
      <w:lvlText w:val="%9."/>
      <w:lvlJc w:val="left"/>
      <w:pPr>
        <w:tabs>
          <w:tab w:val="num" w:pos="6480"/>
        </w:tabs>
        <w:ind w:left="6480" w:hanging="360"/>
      </w:pPr>
    </w:lvl>
  </w:abstractNum>
  <w:abstractNum w:abstractNumId="7">
    <w:nsid w:val="2E9F45EE"/>
    <w:multiLevelType w:val="hybridMultilevel"/>
    <w:tmpl w:val="FFF27D9C"/>
    <w:lvl w:ilvl="0" w:tplc="41061482">
      <w:start w:val="1"/>
      <w:numFmt w:val="bullet"/>
      <w:lvlText w:val="-"/>
      <w:lvlJc w:val="left"/>
      <w:pPr>
        <w:tabs>
          <w:tab w:val="num" w:pos="720"/>
        </w:tabs>
        <w:ind w:left="720" w:hanging="360"/>
      </w:pPr>
      <w:rPr>
        <w:rFonts w:ascii="Times New Roman" w:hAnsi="Times New Roman" w:cs="Times New Roman" w:hint="default"/>
      </w:rPr>
    </w:lvl>
    <w:lvl w:ilvl="1" w:tplc="3286CE10">
      <w:start w:val="1"/>
      <w:numFmt w:val="decimal"/>
      <w:lvlText w:val="%2."/>
      <w:lvlJc w:val="left"/>
      <w:pPr>
        <w:tabs>
          <w:tab w:val="num" w:pos="1440"/>
        </w:tabs>
        <w:ind w:left="1440" w:hanging="360"/>
      </w:pPr>
    </w:lvl>
    <w:lvl w:ilvl="2" w:tplc="DC02EF74">
      <w:start w:val="1"/>
      <w:numFmt w:val="decimal"/>
      <w:lvlText w:val="%3."/>
      <w:lvlJc w:val="left"/>
      <w:pPr>
        <w:tabs>
          <w:tab w:val="num" w:pos="2160"/>
        </w:tabs>
        <w:ind w:left="2160" w:hanging="360"/>
      </w:pPr>
    </w:lvl>
    <w:lvl w:ilvl="3" w:tplc="B4581B1E">
      <w:start w:val="1"/>
      <w:numFmt w:val="decimal"/>
      <w:lvlText w:val="%4."/>
      <w:lvlJc w:val="left"/>
      <w:pPr>
        <w:tabs>
          <w:tab w:val="num" w:pos="2880"/>
        </w:tabs>
        <w:ind w:left="2880" w:hanging="360"/>
      </w:pPr>
    </w:lvl>
    <w:lvl w:ilvl="4" w:tplc="B5FE7B6E">
      <w:start w:val="1"/>
      <w:numFmt w:val="decimal"/>
      <w:lvlText w:val="%5."/>
      <w:lvlJc w:val="left"/>
      <w:pPr>
        <w:tabs>
          <w:tab w:val="num" w:pos="3600"/>
        </w:tabs>
        <w:ind w:left="3600" w:hanging="360"/>
      </w:pPr>
    </w:lvl>
    <w:lvl w:ilvl="5" w:tplc="861ECC00">
      <w:start w:val="1"/>
      <w:numFmt w:val="decimal"/>
      <w:lvlText w:val="%6."/>
      <w:lvlJc w:val="left"/>
      <w:pPr>
        <w:tabs>
          <w:tab w:val="num" w:pos="4320"/>
        </w:tabs>
        <w:ind w:left="4320" w:hanging="360"/>
      </w:pPr>
    </w:lvl>
    <w:lvl w:ilvl="6" w:tplc="D6D07F96">
      <w:start w:val="1"/>
      <w:numFmt w:val="decimal"/>
      <w:lvlText w:val="%7."/>
      <w:lvlJc w:val="left"/>
      <w:pPr>
        <w:tabs>
          <w:tab w:val="num" w:pos="5040"/>
        </w:tabs>
        <w:ind w:left="5040" w:hanging="360"/>
      </w:pPr>
    </w:lvl>
    <w:lvl w:ilvl="7" w:tplc="017086DA">
      <w:start w:val="1"/>
      <w:numFmt w:val="decimal"/>
      <w:lvlText w:val="%8."/>
      <w:lvlJc w:val="left"/>
      <w:pPr>
        <w:tabs>
          <w:tab w:val="num" w:pos="5760"/>
        </w:tabs>
        <w:ind w:left="5760" w:hanging="360"/>
      </w:pPr>
    </w:lvl>
    <w:lvl w:ilvl="8" w:tplc="C91A93B6">
      <w:start w:val="1"/>
      <w:numFmt w:val="decimal"/>
      <w:lvlText w:val="%9."/>
      <w:lvlJc w:val="left"/>
      <w:pPr>
        <w:tabs>
          <w:tab w:val="num" w:pos="6480"/>
        </w:tabs>
        <w:ind w:left="6480" w:hanging="360"/>
      </w:pPr>
    </w:lvl>
  </w:abstractNum>
  <w:abstractNum w:abstractNumId="8">
    <w:nsid w:val="38817391"/>
    <w:multiLevelType w:val="hybridMultilevel"/>
    <w:tmpl w:val="A4EC5D5A"/>
    <w:lvl w:ilvl="0" w:tplc="B4CA405C">
      <w:start w:val="1"/>
      <w:numFmt w:val="bullet"/>
      <w:lvlText w:val="-"/>
      <w:lvlJc w:val="left"/>
      <w:pPr>
        <w:tabs>
          <w:tab w:val="num" w:pos="720"/>
        </w:tabs>
        <w:ind w:left="720" w:hanging="360"/>
      </w:pPr>
      <w:rPr>
        <w:rFonts w:ascii="Times New Roman" w:hAnsi="Times New Roman" w:cs="Times New Roman" w:hint="default"/>
      </w:rPr>
    </w:lvl>
    <w:lvl w:ilvl="1" w:tplc="864E0208">
      <w:start w:val="1"/>
      <w:numFmt w:val="decimal"/>
      <w:lvlText w:val="%2."/>
      <w:lvlJc w:val="left"/>
      <w:pPr>
        <w:tabs>
          <w:tab w:val="num" w:pos="1440"/>
        </w:tabs>
        <w:ind w:left="1440" w:hanging="360"/>
      </w:pPr>
    </w:lvl>
    <w:lvl w:ilvl="2" w:tplc="7018D476">
      <w:start w:val="1"/>
      <w:numFmt w:val="decimal"/>
      <w:lvlText w:val="%3."/>
      <w:lvlJc w:val="left"/>
      <w:pPr>
        <w:tabs>
          <w:tab w:val="num" w:pos="2160"/>
        </w:tabs>
        <w:ind w:left="2160" w:hanging="360"/>
      </w:pPr>
    </w:lvl>
    <w:lvl w:ilvl="3" w:tplc="558EB366">
      <w:start w:val="1"/>
      <w:numFmt w:val="decimal"/>
      <w:lvlText w:val="%4."/>
      <w:lvlJc w:val="left"/>
      <w:pPr>
        <w:tabs>
          <w:tab w:val="num" w:pos="2880"/>
        </w:tabs>
        <w:ind w:left="2880" w:hanging="360"/>
      </w:pPr>
    </w:lvl>
    <w:lvl w:ilvl="4" w:tplc="C73AA998">
      <w:start w:val="1"/>
      <w:numFmt w:val="decimal"/>
      <w:lvlText w:val="%5."/>
      <w:lvlJc w:val="left"/>
      <w:pPr>
        <w:tabs>
          <w:tab w:val="num" w:pos="3600"/>
        </w:tabs>
        <w:ind w:left="3600" w:hanging="360"/>
      </w:pPr>
    </w:lvl>
    <w:lvl w:ilvl="5" w:tplc="DDEE9468">
      <w:start w:val="1"/>
      <w:numFmt w:val="decimal"/>
      <w:lvlText w:val="%6."/>
      <w:lvlJc w:val="left"/>
      <w:pPr>
        <w:tabs>
          <w:tab w:val="num" w:pos="4320"/>
        </w:tabs>
        <w:ind w:left="4320" w:hanging="360"/>
      </w:pPr>
    </w:lvl>
    <w:lvl w:ilvl="6" w:tplc="CA4A1F24">
      <w:start w:val="1"/>
      <w:numFmt w:val="decimal"/>
      <w:lvlText w:val="%7."/>
      <w:lvlJc w:val="left"/>
      <w:pPr>
        <w:tabs>
          <w:tab w:val="num" w:pos="5040"/>
        </w:tabs>
        <w:ind w:left="5040" w:hanging="360"/>
      </w:pPr>
    </w:lvl>
    <w:lvl w:ilvl="7" w:tplc="08482D74">
      <w:start w:val="1"/>
      <w:numFmt w:val="decimal"/>
      <w:lvlText w:val="%8."/>
      <w:lvlJc w:val="left"/>
      <w:pPr>
        <w:tabs>
          <w:tab w:val="num" w:pos="5760"/>
        </w:tabs>
        <w:ind w:left="5760" w:hanging="360"/>
      </w:pPr>
    </w:lvl>
    <w:lvl w:ilvl="8" w:tplc="1146EA40">
      <w:start w:val="1"/>
      <w:numFmt w:val="decimal"/>
      <w:lvlText w:val="%9."/>
      <w:lvlJc w:val="left"/>
      <w:pPr>
        <w:tabs>
          <w:tab w:val="num" w:pos="6480"/>
        </w:tabs>
        <w:ind w:left="6480" w:hanging="360"/>
      </w:pPr>
    </w:lvl>
  </w:abstractNum>
  <w:abstractNum w:abstractNumId="9">
    <w:nsid w:val="4203264D"/>
    <w:multiLevelType w:val="hybridMultilevel"/>
    <w:tmpl w:val="11DEB86A"/>
    <w:lvl w:ilvl="0" w:tplc="2A8C9A32">
      <w:start w:val="1"/>
      <w:numFmt w:val="bullet"/>
      <w:lvlText w:val="-"/>
      <w:lvlJc w:val="left"/>
      <w:pPr>
        <w:tabs>
          <w:tab w:val="num" w:pos="720"/>
        </w:tabs>
        <w:ind w:left="720" w:hanging="360"/>
      </w:pPr>
      <w:rPr>
        <w:rFonts w:ascii="Times New Roman" w:hAnsi="Times New Roman" w:cs="Times New Roman" w:hint="default"/>
      </w:rPr>
    </w:lvl>
    <w:lvl w:ilvl="1" w:tplc="FC7CB51A">
      <w:start w:val="1"/>
      <w:numFmt w:val="decimal"/>
      <w:lvlText w:val="%2."/>
      <w:lvlJc w:val="left"/>
      <w:pPr>
        <w:tabs>
          <w:tab w:val="num" w:pos="1440"/>
        </w:tabs>
        <w:ind w:left="1440" w:hanging="360"/>
      </w:pPr>
    </w:lvl>
    <w:lvl w:ilvl="2" w:tplc="52B07DA2">
      <w:start w:val="1"/>
      <w:numFmt w:val="decimal"/>
      <w:lvlText w:val="%3."/>
      <w:lvlJc w:val="left"/>
      <w:pPr>
        <w:tabs>
          <w:tab w:val="num" w:pos="2160"/>
        </w:tabs>
        <w:ind w:left="2160" w:hanging="360"/>
      </w:pPr>
    </w:lvl>
    <w:lvl w:ilvl="3" w:tplc="41B2C142">
      <w:start w:val="1"/>
      <w:numFmt w:val="decimal"/>
      <w:lvlText w:val="%4."/>
      <w:lvlJc w:val="left"/>
      <w:pPr>
        <w:tabs>
          <w:tab w:val="num" w:pos="2880"/>
        </w:tabs>
        <w:ind w:left="2880" w:hanging="360"/>
      </w:pPr>
    </w:lvl>
    <w:lvl w:ilvl="4" w:tplc="99003F6C">
      <w:start w:val="1"/>
      <w:numFmt w:val="decimal"/>
      <w:lvlText w:val="%5."/>
      <w:lvlJc w:val="left"/>
      <w:pPr>
        <w:tabs>
          <w:tab w:val="num" w:pos="3600"/>
        </w:tabs>
        <w:ind w:left="3600" w:hanging="360"/>
      </w:pPr>
    </w:lvl>
    <w:lvl w:ilvl="5" w:tplc="77F6A0B8">
      <w:start w:val="1"/>
      <w:numFmt w:val="decimal"/>
      <w:lvlText w:val="%6."/>
      <w:lvlJc w:val="left"/>
      <w:pPr>
        <w:tabs>
          <w:tab w:val="num" w:pos="4320"/>
        </w:tabs>
        <w:ind w:left="4320" w:hanging="360"/>
      </w:pPr>
    </w:lvl>
    <w:lvl w:ilvl="6" w:tplc="3CF4E4C4">
      <w:start w:val="1"/>
      <w:numFmt w:val="decimal"/>
      <w:lvlText w:val="%7."/>
      <w:lvlJc w:val="left"/>
      <w:pPr>
        <w:tabs>
          <w:tab w:val="num" w:pos="5040"/>
        </w:tabs>
        <w:ind w:left="5040" w:hanging="360"/>
      </w:pPr>
    </w:lvl>
    <w:lvl w:ilvl="7" w:tplc="FA4A922A">
      <w:start w:val="1"/>
      <w:numFmt w:val="decimal"/>
      <w:lvlText w:val="%8."/>
      <w:lvlJc w:val="left"/>
      <w:pPr>
        <w:tabs>
          <w:tab w:val="num" w:pos="5760"/>
        </w:tabs>
        <w:ind w:left="5760" w:hanging="360"/>
      </w:pPr>
    </w:lvl>
    <w:lvl w:ilvl="8" w:tplc="FE802B06">
      <w:start w:val="1"/>
      <w:numFmt w:val="decimal"/>
      <w:lvlText w:val="%9."/>
      <w:lvlJc w:val="left"/>
      <w:pPr>
        <w:tabs>
          <w:tab w:val="num" w:pos="6480"/>
        </w:tabs>
        <w:ind w:left="6480" w:hanging="360"/>
      </w:pPr>
    </w:lvl>
  </w:abstractNum>
  <w:abstractNum w:abstractNumId="10">
    <w:nsid w:val="44472C39"/>
    <w:multiLevelType w:val="hybridMultilevel"/>
    <w:tmpl w:val="BB58BC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5F876C6"/>
    <w:multiLevelType w:val="hybridMultilevel"/>
    <w:tmpl w:val="B90C842C"/>
    <w:lvl w:ilvl="0" w:tplc="1EEA64DA">
      <w:start w:val="1"/>
      <w:numFmt w:val="bullet"/>
      <w:lvlText w:val="-"/>
      <w:lvlJc w:val="left"/>
      <w:pPr>
        <w:tabs>
          <w:tab w:val="num" w:pos="720"/>
        </w:tabs>
        <w:ind w:left="720" w:hanging="360"/>
      </w:pPr>
      <w:rPr>
        <w:rFonts w:ascii="Times New Roman" w:hAnsi="Times New Roman" w:cs="Times New Roman" w:hint="default"/>
      </w:rPr>
    </w:lvl>
    <w:lvl w:ilvl="1" w:tplc="586691BE">
      <w:start w:val="1"/>
      <w:numFmt w:val="decimal"/>
      <w:lvlText w:val="%2."/>
      <w:lvlJc w:val="left"/>
      <w:pPr>
        <w:tabs>
          <w:tab w:val="num" w:pos="1440"/>
        </w:tabs>
        <w:ind w:left="1440" w:hanging="360"/>
      </w:pPr>
    </w:lvl>
    <w:lvl w:ilvl="2" w:tplc="BB762CA8">
      <w:start w:val="1"/>
      <w:numFmt w:val="decimal"/>
      <w:lvlText w:val="%3."/>
      <w:lvlJc w:val="left"/>
      <w:pPr>
        <w:tabs>
          <w:tab w:val="num" w:pos="2160"/>
        </w:tabs>
        <w:ind w:left="2160" w:hanging="360"/>
      </w:pPr>
    </w:lvl>
    <w:lvl w:ilvl="3" w:tplc="B908F1C0">
      <w:start w:val="1"/>
      <w:numFmt w:val="decimal"/>
      <w:lvlText w:val="%4."/>
      <w:lvlJc w:val="left"/>
      <w:pPr>
        <w:tabs>
          <w:tab w:val="num" w:pos="2880"/>
        </w:tabs>
        <w:ind w:left="2880" w:hanging="360"/>
      </w:pPr>
    </w:lvl>
    <w:lvl w:ilvl="4" w:tplc="EE90972C">
      <w:start w:val="1"/>
      <w:numFmt w:val="decimal"/>
      <w:lvlText w:val="%5."/>
      <w:lvlJc w:val="left"/>
      <w:pPr>
        <w:tabs>
          <w:tab w:val="num" w:pos="3600"/>
        </w:tabs>
        <w:ind w:left="3600" w:hanging="360"/>
      </w:pPr>
    </w:lvl>
    <w:lvl w:ilvl="5" w:tplc="0D0E3CD6">
      <w:start w:val="1"/>
      <w:numFmt w:val="decimal"/>
      <w:lvlText w:val="%6."/>
      <w:lvlJc w:val="left"/>
      <w:pPr>
        <w:tabs>
          <w:tab w:val="num" w:pos="4320"/>
        </w:tabs>
        <w:ind w:left="4320" w:hanging="360"/>
      </w:pPr>
    </w:lvl>
    <w:lvl w:ilvl="6" w:tplc="414A2238">
      <w:start w:val="1"/>
      <w:numFmt w:val="decimal"/>
      <w:lvlText w:val="%7."/>
      <w:lvlJc w:val="left"/>
      <w:pPr>
        <w:tabs>
          <w:tab w:val="num" w:pos="5040"/>
        </w:tabs>
        <w:ind w:left="5040" w:hanging="360"/>
      </w:pPr>
    </w:lvl>
    <w:lvl w:ilvl="7" w:tplc="3FDC3D4A">
      <w:start w:val="1"/>
      <w:numFmt w:val="decimal"/>
      <w:lvlText w:val="%8."/>
      <w:lvlJc w:val="left"/>
      <w:pPr>
        <w:tabs>
          <w:tab w:val="num" w:pos="5760"/>
        </w:tabs>
        <w:ind w:left="5760" w:hanging="360"/>
      </w:pPr>
    </w:lvl>
    <w:lvl w:ilvl="8" w:tplc="C928A34A">
      <w:start w:val="1"/>
      <w:numFmt w:val="decimal"/>
      <w:lvlText w:val="%9."/>
      <w:lvlJc w:val="left"/>
      <w:pPr>
        <w:tabs>
          <w:tab w:val="num" w:pos="6480"/>
        </w:tabs>
        <w:ind w:left="6480" w:hanging="360"/>
      </w:pPr>
    </w:lvl>
  </w:abstractNum>
  <w:abstractNum w:abstractNumId="12">
    <w:nsid w:val="46346D18"/>
    <w:multiLevelType w:val="hybridMultilevel"/>
    <w:tmpl w:val="E228A86A"/>
    <w:lvl w:ilvl="0" w:tplc="9124B6EA">
      <w:start w:val="1"/>
      <w:numFmt w:val="bullet"/>
      <w:lvlText w:val="-"/>
      <w:lvlJc w:val="left"/>
      <w:pPr>
        <w:tabs>
          <w:tab w:val="num" w:pos="720"/>
        </w:tabs>
        <w:ind w:left="720" w:hanging="360"/>
      </w:pPr>
      <w:rPr>
        <w:rFonts w:ascii="Times New Roman" w:hAnsi="Times New Roman" w:cs="Times New Roman" w:hint="default"/>
      </w:rPr>
    </w:lvl>
    <w:lvl w:ilvl="1" w:tplc="A904A3FC">
      <w:start w:val="1"/>
      <w:numFmt w:val="decimal"/>
      <w:lvlText w:val="%2."/>
      <w:lvlJc w:val="left"/>
      <w:pPr>
        <w:tabs>
          <w:tab w:val="num" w:pos="1440"/>
        </w:tabs>
        <w:ind w:left="1440" w:hanging="360"/>
      </w:pPr>
    </w:lvl>
    <w:lvl w:ilvl="2" w:tplc="A4168AAE">
      <w:start w:val="1"/>
      <w:numFmt w:val="decimal"/>
      <w:lvlText w:val="%3."/>
      <w:lvlJc w:val="left"/>
      <w:pPr>
        <w:tabs>
          <w:tab w:val="num" w:pos="2160"/>
        </w:tabs>
        <w:ind w:left="2160" w:hanging="360"/>
      </w:pPr>
    </w:lvl>
    <w:lvl w:ilvl="3" w:tplc="C616F006">
      <w:start w:val="1"/>
      <w:numFmt w:val="decimal"/>
      <w:lvlText w:val="%4."/>
      <w:lvlJc w:val="left"/>
      <w:pPr>
        <w:tabs>
          <w:tab w:val="num" w:pos="2880"/>
        </w:tabs>
        <w:ind w:left="2880" w:hanging="360"/>
      </w:pPr>
    </w:lvl>
    <w:lvl w:ilvl="4" w:tplc="CA8037C4">
      <w:start w:val="1"/>
      <w:numFmt w:val="decimal"/>
      <w:lvlText w:val="%5."/>
      <w:lvlJc w:val="left"/>
      <w:pPr>
        <w:tabs>
          <w:tab w:val="num" w:pos="3600"/>
        </w:tabs>
        <w:ind w:left="3600" w:hanging="360"/>
      </w:pPr>
    </w:lvl>
    <w:lvl w:ilvl="5" w:tplc="D45A2CEE">
      <w:start w:val="1"/>
      <w:numFmt w:val="decimal"/>
      <w:lvlText w:val="%6."/>
      <w:lvlJc w:val="left"/>
      <w:pPr>
        <w:tabs>
          <w:tab w:val="num" w:pos="4320"/>
        </w:tabs>
        <w:ind w:left="4320" w:hanging="360"/>
      </w:pPr>
    </w:lvl>
    <w:lvl w:ilvl="6" w:tplc="0F48BBE0">
      <w:start w:val="1"/>
      <w:numFmt w:val="decimal"/>
      <w:lvlText w:val="%7."/>
      <w:lvlJc w:val="left"/>
      <w:pPr>
        <w:tabs>
          <w:tab w:val="num" w:pos="5040"/>
        </w:tabs>
        <w:ind w:left="5040" w:hanging="360"/>
      </w:pPr>
    </w:lvl>
    <w:lvl w:ilvl="7" w:tplc="38544FFC">
      <w:start w:val="1"/>
      <w:numFmt w:val="decimal"/>
      <w:lvlText w:val="%8."/>
      <w:lvlJc w:val="left"/>
      <w:pPr>
        <w:tabs>
          <w:tab w:val="num" w:pos="5760"/>
        </w:tabs>
        <w:ind w:left="5760" w:hanging="360"/>
      </w:pPr>
    </w:lvl>
    <w:lvl w:ilvl="8" w:tplc="D28CEED0">
      <w:start w:val="1"/>
      <w:numFmt w:val="decimal"/>
      <w:lvlText w:val="%9."/>
      <w:lvlJc w:val="left"/>
      <w:pPr>
        <w:tabs>
          <w:tab w:val="num" w:pos="6480"/>
        </w:tabs>
        <w:ind w:left="6480" w:hanging="360"/>
      </w:pPr>
    </w:lvl>
  </w:abstractNum>
  <w:abstractNum w:abstractNumId="13">
    <w:nsid w:val="53E37EF2"/>
    <w:multiLevelType w:val="hybridMultilevel"/>
    <w:tmpl w:val="B5561B0A"/>
    <w:lvl w:ilvl="0" w:tplc="B872953A">
      <w:start w:val="1"/>
      <w:numFmt w:val="bullet"/>
      <w:lvlText w:val="-"/>
      <w:lvlJc w:val="left"/>
      <w:pPr>
        <w:tabs>
          <w:tab w:val="num" w:pos="720"/>
        </w:tabs>
        <w:ind w:left="720" w:hanging="360"/>
      </w:pPr>
      <w:rPr>
        <w:rFonts w:ascii="Times New Roman" w:hAnsi="Times New Roman" w:cs="Times New Roman" w:hint="default"/>
      </w:rPr>
    </w:lvl>
    <w:lvl w:ilvl="1" w:tplc="6D305ECA">
      <w:start w:val="1"/>
      <w:numFmt w:val="decimal"/>
      <w:lvlText w:val="%2."/>
      <w:lvlJc w:val="left"/>
      <w:pPr>
        <w:tabs>
          <w:tab w:val="num" w:pos="1440"/>
        </w:tabs>
        <w:ind w:left="1440" w:hanging="360"/>
      </w:pPr>
    </w:lvl>
    <w:lvl w:ilvl="2" w:tplc="DAE065F8">
      <w:start w:val="1"/>
      <w:numFmt w:val="decimal"/>
      <w:lvlText w:val="%3."/>
      <w:lvlJc w:val="left"/>
      <w:pPr>
        <w:tabs>
          <w:tab w:val="num" w:pos="2160"/>
        </w:tabs>
        <w:ind w:left="2160" w:hanging="360"/>
      </w:pPr>
    </w:lvl>
    <w:lvl w:ilvl="3" w:tplc="6850485E">
      <w:start w:val="1"/>
      <w:numFmt w:val="decimal"/>
      <w:lvlText w:val="%4."/>
      <w:lvlJc w:val="left"/>
      <w:pPr>
        <w:tabs>
          <w:tab w:val="num" w:pos="2880"/>
        </w:tabs>
        <w:ind w:left="2880" w:hanging="360"/>
      </w:pPr>
    </w:lvl>
    <w:lvl w:ilvl="4" w:tplc="C4FA24E6">
      <w:start w:val="1"/>
      <w:numFmt w:val="decimal"/>
      <w:lvlText w:val="%5."/>
      <w:lvlJc w:val="left"/>
      <w:pPr>
        <w:tabs>
          <w:tab w:val="num" w:pos="3600"/>
        </w:tabs>
        <w:ind w:left="3600" w:hanging="360"/>
      </w:pPr>
    </w:lvl>
    <w:lvl w:ilvl="5" w:tplc="04B60AA0">
      <w:start w:val="1"/>
      <w:numFmt w:val="decimal"/>
      <w:lvlText w:val="%6."/>
      <w:lvlJc w:val="left"/>
      <w:pPr>
        <w:tabs>
          <w:tab w:val="num" w:pos="4320"/>
        </w:tabs>
        <w:ind w:left="4320" w:hanging="360"/>
      </w:pPr>
    </w:lvl>
    <w:lvl w:ilvl="6" w:tplc="D6228244">
      <w:start w:val="1"/>
      <w:numFmt w:val="decimal"/>
      <w:lvlText w:val="%7."/>
      <w:lvlJc w:val="left"/>
      <w:pPr>
        <w:tabs>
          <w:tab w:val="num" w:pos="5040"/>
        </w:tabs>
        <w:ind w:left="5040" w:hanging="360"/>
      </w:pPr>
    </w:lvl>
    <w:lvl w:ilvl="7" w:tplc="F1B689A8">
      <w:start w:val="1"/>
      <w:numFmt w:val="decimal"/>
      <w:lvlText w:val="%8."/>
      <w:lvlJc w:val="left"/>
      <w:pPr>
        <w:tabs>
          <w:tab w:val="num" w:pos="5760"/>
        </w:tabs>
        <w:ind w:left="5760" w:hanging="360"/>
      </w:pPr>
    </w:lvl>
    <w:lvl w:ilvl="8" w:tplc="538EFCC0">
      <w:start w:val="1"/>
      <w:numFmt w:val="decimal"/>
      <w:lvlText w:val="%9."/>
      <w:lvlJc w:val="left"/>
      <w:pPr>
        <w:tabs>
          <w:tab w:val="num" w:pos="6480"/>
        </w:tabs>
        <w:ind w:left="6480" w:hanging="360"/>
      </w:pPr>
    </w:lvl>
  </w:abstractNum>
  <w:abstractNum w:abstractNumId="14">
    <w:nsid w:val="5C2A77A0"/>
    <w:multiLevelType w:val="hybridMultilevel"/>
    <w:tmpl w:val="2CC865DE"/>
    <w:lvl w:ilvl="0" w:tplc="7034E61A">
      <w:start w:val="1"/>
      <w:numFmt w:val="bullet"/>
      <w:lvlText w:val="-"/>
      <w:lvlJc w:val="left"/>
      <w:pPr>
        <w:tabs>
          <w:tab w:val="num" w:pos="720"/>
        </w:tabs>
        <w:ind w:left="720" w:hanging="360"/>
      </w:pPr>
      <w:rPr>
        <w:rFonts w:ascii="Times New Roman" w:hAnsi="Times New Roman" w:cs="Times New Roman" w:hint="default"/>
      </w:rPr>
    </w:lvl>
    <w:lvl w:ilvl="1" w:tplc="12D0F95E">
      <w:start w:val="1"/>
      <w:numFmt w:val="decimal"/>
      <w:lvlText w:val="%2."/>
      <w:lvlJc w:val="left"/>
      <w:pPr>
        <w:tabs>
          <w:tab w:val="num" w:pos="1440"/>
        </w:tabs>
        <w:ind w:left="1440" w:hanging="360"/>
      </w:pPr>
    </w:lvl>
    <w:lvl w:ilvl="2" w:tplc="1712599E">
      <w:start w:val="1"/>
      <w:numFmt w:val="decimal"/>
      <w:lvlText w:val="%3."/>
      <w:lvlJc w:val="left"/>
      <w:pPr>
        <w:tabs>
          <w:tab w:val="num" w:pos="2160"/>
        </w:tabs>
        <w:ind w:left="2160" w:hanging="360"/>
      </w:pPr>
    </w:lvl>
    <w:lvl w:ilvl="3" w:tplc="6D16512E">
      <w:start w:val="1"/>
      <w:numFmt w:val="decimal"/>
      <w:lvlText w:val="%4."/>
      <w:lvlJc w:val="left"/>
      <w:pPr>
        <w:tabs>
          <w:tab w:val="num" w:pos="2880"/>
        </w:tabs>
        <w:ind w:left="2880" w:hanging="360"/>
      </w:pPr>
    </w:lvl>
    <w:lvl w:ilvl="4" w:tplc="C8C25716">
      <w:start w:val="1"/>
      <w:numFmt w:val="decimal"/>
      <w:lvlText w:val="%5."/>
      <w:lvlJc w:val="left"/>
      <w:pPr>
        <w:tabs>
          <w:tab w:val="num" w:pos="3600"/>
        </w:tabs>
        <w:ind w:left="3600" w:hanging="360"/>
      </w:pPr>
    </w:lvl>
    <w:lvl w:ilvl="5" w:tplc="687CEA02">
      <w:start w:val="1"/>
      <w:numFmt w:val="decimal"/>
      <w:lvlText w:val="%6."/>
      <w:lvlJc w:val="left"/>
      <w:pPr>
        <w:tabs>
          <w:tab w:val="num" w:pos="4320"/>
        </w:tabs>
        <w:ind w:left="4320" w:hanging="360"/>
      </w:pPr>
    </w:lvl>
    <w:lvl w:ilvl="6" w:tplc="F274E47E">
      <w:start w:val="1"/>
      <w:numFmt w:val="decimal"/>
      <w:lvlText w:val="%7."/>
      <w:lvlJc w:val="left"/>
      <w:pPr>
        <w:tabs>
          <w:tab w:val="num" w:pos="5040"/>
        </w:tabs>
        <w:ind w:left="5040" w:hanging="360"/>
      </w:pPr>
    </w:lvl>
    <w:lvl w:ilvl="7" w:tplc="677C9362">
      <w:start w:val="1"/>
      <w:numFmt w:val="decimal"/>
      <w:lvlText w:val="%8."/>
      <w:lvlJc w:val="left"/>
      <w:pPr>
        <w:tabs>
          <w:tab w:val="num" w:pos="5760"/>
        </w:tabs>
        <w:ind w:left="5760" w:hanging="360"/>
      </w:pPr>
    </w:lvl>
    <w:lvl w:ilvl="8" w:tplc="8B72FE2A">
      <w:start w:val="1"/>
      <w:numFmt w:val="decimal"/>
      <w:lvlText w:val="%9."/>
      <w:lvlJc w:val="left"/>
      <w:pPr>
        <w:tabs>
          <w:tab w:val="num" w:pos="6480"/>
        </w:tabs>
        <w:ind w:left="6480" w:hanging="360"/>
      </w:pPr>
    </w:lvl>
  </w:abstractNum>
  <w:abstractNum w:abstractNumId="15">
    <w:nsid w:val="60F023AD"/>
    <w:multiLevelType w:val="hybridMultilevel"/>
    <w:tmpl w:val="C12679F8"/>
    <w:lvl w:ilvl="0" w:tplc="9C109AC0">
      <w:start w:val="1"/>
      <w:numFmt w:val="bullet"/>
      <w:lvlText w:val="-"/>
      <w:lvlJc w:val="left"/>
      <w:pPr>
        <w:tabs>
          <w:tab w:val="num" w:pos="720"/>
        </w:tabs>
        <w:ind w:left="720" w:hanging="360"/>
      </w:pPr>
      <w:rPr>
        <w:rFonts w:ascii="Times New Roman" w:hAnsi="Times New Roman" w:cs="Times New Roman" w:hint="default"/>
      </w:rPr>
    </w:lvl>
    <w:lvl w:ilvl="1" w:tplc="27124B0E">
      <w:start w:val="1"/>
      <w:numFmt w:val="decimal"/>
      <w:lvlText w:val="%2."/>
      <w:lvlJc w:val="left"/>
      <w:pPr>
        <w:tabs>
          <w:tab w:val="num" w:pos="1440"/>
        </w:tabs>
        <w:ind w:left="1440" w:hanging="360"/>
      </w:pPr>
    </w:lvl>
    <w:lvl w:ilvl="2" w:tplc="AEE89194">
      <w:start w:val="1"/>
      <w:numFmt w:val="decimal"/>
      <w:lvlText w:val="%3."/>
      <w:lvlJc w:val="left"/>
      <w:pPr>
        <w:tabs>
          <w:tab w:val="num" w:pos="2160"/>
        </w:tabs>
        <w:ind w:left="2160" w:hanging="360"/>
      </w:pPr>
    </w:lvl>
    <w:lvl w:ilvl="3" w:tplc="5A5CD61A">
      <w:start w:val="1"/>
      <w:numFmt w:val="decimal"/>
      <w:lvlText w:val="%4."/>
      <w:lvlJc w:val="left"/>
      <w:pPr>
        <w:tabs>
          <w:tab w:val="num" w:pos="2880"/>
        </w:tabs>
        <w:ind w:left="2880" w:hanging="360"/>
      </w:pPr>
    </w:lvl>
    <w:lvl w:ilvl="4" w:tplc="2E1682F6">
      <w:start w:val="1"/>
      <w:numFmt w:val="decimal"/>
      <w:lvlText w:val="%5."/>
      <w:lvlJc w:val="left"/>
      <w:pPr>
        <w:tabs>
          <w:tab w:val="num" w:pos="3600"/>
        </w:tabs>
        <w:ind w:left="3600" w:hanging="360"/>
      </w:pPr>
    </w:lvl>
    <w:lvl w:ilvl="5" w:tplc="BB728188">
      <w:start w:val="1"/>
      <w:numFmt w:val="decimal"/>
      <w:lvlText w:val="%6."/>
      <w:lvlJc w:val="left"/>
      <w:pPr>
        <w:tabs>
          <w:tab w:val="num" w:pos="4320"/>
        </w:tabs>
        <w:ind w:left="4320" w:hanging="360"/>
      </w:pPr>
    </w:lvl>
    <w:lvl w:ilvl="6" w:tplc="B232DEF6">
      <w:start w:val="1"/>
      <w:numFmt w:val="decimal"/>
      <w:lvlText w:val="%7."/>
      <w:lvlJc w:val="left"/>
      <w:pPr>
        <w:tabs>
          <w:tab w:val="num" w:pos="5040"/>
        </w:tabs>
        <w:ind w:left="5040" w:hanging="360"/>
      </w:pPr>
    </w:lvl>
    <w:lvl w:ilvl="7" w:tplc="36CCB0D2">
      <w:start w:val="1"/>
      <w:numFmt w:val="decimal"/>
      <w:lvlText w:val="%8."/>
      <w:lvlJc w:val="left"/>
      <w:pPr>
        <w:tabs>
          <w:tab w:val="num" w:pos="5760"/>
        </w:tabs>
        <w:ind w:left="5760" w:hanging="360"/>
      </w:pPr>
    </w:lvl>
    <w:lvl w:ilvl="8" w:tplc="1C729F8C">
      <w:start w:val="1"/>
      <w:numFmt w:val="decimal"/>
      <w:lvlText w:val="%9."/>
      <w:lvlJc w:val="left"/>
      <w:pPr>
        <w:tabs>
          <w:tab w:val="num" w:pos="6480"/>
        </w:tabs>
        <w:ind w:left="6480" w:hanging="360"/>
      </w:pPr>
    </w:lvl>
  </w:abstractNum>
  <w:abstractNum w:abstractNumId="16">
    <w:nsid w:val="72882788"/>
    <w:multiLevelType w:val="hybridMultilevel"/>
    <w:tmpl w:val="9022E4AA"/>
    <w:lvl w:ilvl="0" w:tplc="F1223C18">
      <w:start w:val="1"/>
      <w:numFmt w:val="bullet"/>
      <w:lvlText w:val="-"/>
      <w:lvlJc w:val="left"/>
      <w:pPr>
        <w:tabs>
          <w:tab w:val="num" w:pos="720"/>
        </w:tabs>
        <w:ind w:left="720" w:hanging="360"/>
      </w:pPr>
      <w:rPr>
        <w:rFonts w:ascii="Times New Roman" w:hAnsi="Times New Roman" w:cs="Times New Roman" w:hint="default"/>
      </w:rPr>
    </w:lvl>
    <w:lvl w:ilvl="1" w:tplc="CFF44E92">
      <w:start w:val="1"/>
      <w:numFmt w:val="decimal"/>
      <w:lvlText w:val="%2."/>
      <w:lvlJc w:val="left"/>
      <w:pPr>
        <w:tabs>
          <w:tab w:val="num" w:pos="1440"/>
        </w:tabs>
        <w:ind w:left="1440" w:hanging="360"/>
      </w:pPr>
    </w:lvl>
    <w:lvl w:ilvl="2" w:tplc="B6D0F0B0">
      <w:start w:val="1"/>
      <w:numFmt w:val="decimal"/>
      <w:lvlText w:val="%3."/>
      <w:lvlJc w:val="left"/>
      <w:pPr>
        <w:tabs>
          <w:tab w:val="num" w:pos="2160"/>
        </w:tabs>
        <w:ind w:left="2160" w:hanging="360"/>
      </w:pPr>
    </w:lvl>
    <w:lvl w:ilvl="3" w:tplc="34167C30">
      <w:start w:val="1"/>
      <w:numFmt w:val="decimal"/>
      <w:lvlText w:val="%4."/>
      <w:lvlJc w:val="left"/>
      <w:pPr>
        <w:tabs>
          <w:tab w:val="num" w:pos="2880"/>
        </w:tabs>
        <w:ind w:left="2880" w:hanging="360"/>
      </w:pPr>
    </w:lvl>
    <w:lvl w:ilvl="4" w:tplc="BFF25254">
      <w:start w:val="1"/>
      <w:numFmt w:val="decimal"/>
      <w:lvlText w:val="%5."/>
      <w:lvlJc w:val="left"/>
      <w:pPr>
        <w:tabs>
          <w:tab w:val="num" w:pos="3600"/>
        </w:tabs>
        <w:ind w:left="3600" w:hanging="360"/>
      </w:pPr>
    </w:lvl>
    <w:lvl w:ilvl="5" w:tplc="EC1EEF18">
      <w:start w:val="1"/>
      <w:numFmt w:val="decimal"/>
      <w:lvlText w:val="%6."/>
      <w:lvlJc w:val="left"/>
      <w:pPr>
        <w:tabs>
          <w:tab w:val="num" w:pos="4320"/>
        </w:tabs>
        <w:ind w:left="4320" w:hanging="360"/>
      </w:pPr>
    </w:lvl>
    <w:lvl w:ilvl="6" w:tplc="1D384B8E">
      <w:start w:val="1"/>
      <w:numFmt w:val="decimal"/>
      <w:lvlText w:val="%7."/>
      <w:lvlJc w:val="left"/>
      <w:pPr>
        <w:tabs>
          <w:tab w:val="num" w:pos="5040"/>
        </w:tabs>
        <w:ind w:left="5040" w:hanging="360"/>
      </w:pPr>
    </w:lvl>
    <w:lvl w:ilvl="7" w:tplc="D8ACBF40">
      <w:start w:val="1"/>
      <w:numFmt w:val="decimal"/>
      <w:lvlText w:val="%8."/>
      <w:lvlJc w:val="left"/>
      <w:pPr>
        <w:tabs>
          <w:tab w:val="num" w:pos="5760"/>
        </w:tabs>
        <w:ind w:left="5760" w:hanging="360"/>
      </w:pPr>
    </w:lvl>
    <w:lvl w:ilvl="8" w:tplc="938A9B5E">
      <w:start w:val="1"/>
      <w:numFmt w:val="decimal"/>
      <w:lvlText w:val="%9."/>
      <w:lvlJc w:val="left"/>
      <w:pPr>
        <w:tabs>
          <w:tab w:val="num" w:pos="6480"/>
        </w:tabs>
        <w:ind w:left="6480" w:hanging="360"/>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1">
    <w:abstractNumId w:val="3"/>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0683C"/>
    <w:rsid w:val="000324AD"/>
    <w:rsid w:val="0007562D"/>
    <w:rsid w:val="00086997"/>
    <w:rsid w:val="000C3ED5"/>
    <w:rsid w:val="001058E5"/>
    <w:rsid w:val="001D3C2E"/>
    <w:rsid w:val="00215DA2"/>
    <w:rsid w:val="0022339D"/>
    <w:rsid w:val="004102C8"/>
    <w:rsid w:val="004504C3"/>
    <w:rsid w:val="0045253B"/>
    <w:rsid w:val="005D53A3"/>
    <w:rsid w:val="0060683C"/>
    <w:rsid w:val="00854904"/>
    <w:rsid w:val="008A3C2A"/>
    <w:rsid w:val="009D7415"/>
    <w:rsid w:val="00AD2973"/>
    <w:rsid w:val="00B5016C"/>
    <w:rsid w:val="00D8795D"/>
    <w:rsid w:val="00EB7258"/>
    <w:rsid w:val="00F113FE"/>
    <w:rsid w:val="00F7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3C"/>
    <w:rPr>
      <w:rFonts w:ascii="Calibri" w:eastAsia="Times New Roman" w:hAnsi="Calibri" w:cs="Times New Roman"/>
      <w:lang w:eastAsia="ru-RU"/>
    </w:rPr>
  </w:style>
  <w:style w:type="paragraph" w:styleId="1">
    <w:name w:val="heading 1"/>
    <w:basedOn w:val="a"/>
    <w:next w:val="a"/>
    <w:link w:val="10"/>
    <w:qFormat/>
    <w:rsid w:val="0060683C"/>
    <w:pPr>
      <w:keepNext/>
      <w:widowControl w:val="0"/>
      <w:snapToGrid w:val="0"/>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83C"/>
    <w:rPr>
      <w:rFonts w:ascii="Times New Roman" w:eastAsia="Times New Roman" w:hAnsi="Times New Roman" w:cs="Times New Roman"/>
      <w:b/>
      <w:sz w:val="24"/>
      <w:szCs w:val="20"/>
      <w:lang w:eastAsia="ru-RU"/>
    </w:rPr>
  </w:style>
  <w:style w:type="paragraph" w:styleId="a3">
    <w:name w:val="Normal (Web)"/>
    <w:basedOn w:val="a"/>
    <w:uiPriority w:val="99"/>
    <w:unhideWhenUsed/>
    <w:rsid w:val="0060683C"/>
    <w:pPr>
      <w:spacing w:before="100" w:beforeAutospacing="1" w:after="100" w:afterAutospacing="1" w:line="240" w:lineRule="auto"/>
    </w:pPr>
    <w:rPr>
      <w:rFonts w:ascii="Times New Roman" w:hAnsi="Times New Roman"/>
      <w:sz w:val="24"/>
      <w:szCs w:val="24"/>
    </w:rPr>
  </w:style>
  <w:style w:type="paragraph" w:styleId="a4">
    <w:name w:val="Title"/>
    <w:basedOn w:val="a"/>
    <w:link w:val="a5"/>
    <w:uiPriority w:val="99"/>
    <w:qFormat/>
    <w:rsid w:val="0060683C"/>
    <w:pPr>
      <w:spacing w:after="0" w:line="240" w:lineRule="auto"/>
      <w:jc w:val="center"/>
    </w:pPr>
    <w:rPr>
      <w:rFonts w:ascii="Times New Roman" w:hAnsi="Times New Roman"/>
      <w:b/>
      <w:bCs/>
      <w:sz w:val="24"/>
      <w:szCs w:val="24"/>
    </w:rPr>
  </w:style>
  <w:style w:type="character" w:customStyle="1" w:styleId="a5">
    <w:name w:val="Название Знак"/>
    <w:basedOn w:val="a0"/>
    <w:link w:val="a4"/>
    <w:uiPriority w:val="99"/>
    <w:rsid w:val="0060683C"/>
    <w:rPr>
      <w:rFonts w:ascii="Times New Roman" w:eastAsia="Times New Roman" w:hAnsi="Times New Roman" w:cs="Times New Roman"/>
      <w:b/>
      <w:bCs/>
      <w:sz w:val="24"/>
      <w:szCs w:val="24"/>
      <w:lang w:eastAsia="ru-RU"/>
    </w:rPr>
  </w:style>
  <w:style w:type="paragraph" w:styleId="a6">
    <w:name w:val="Body Text Indent"/>
    <w:basedOn w:val="a"/>
    <w:link w:val="a7"/>
    <w:uiPriority w:val="99"/>
    <w:semiHidden/>
    <w:unhideWhenUsed/>
    <w:rsid w:val="0060683C"/>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uiPriority w:val="99"/>
    <w:semiHidden/>
    <w:rsid w:val="0060683C"/>
    <w:rPr>
      <w:rFonts w:ascii="Times New Roman" w:eastAsia="Times New Roman" w:hAnsi="Times New Roman" w:cs="Times New Roman"/>
      <w:sz w:val="24"/>
      <w:szCs w:val="24"/>
      <w:lang w:eastAsia="ru-RU"/>
    </w:rPr>
  </w:style>
  <w:style w:type="paragraph" w:styleId="a8">
    <w:name w:val="Balloon Text"/>
    <w:basedOn w:val="a"/>
    <w:link w:val="11"/>
    <w:uiPriority w:val="99"/>
    <w:semiHidden/>
    <w:unhideWhenUsed/>
    <w:rsid w:val="006068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683C"/>
    <w:rPr>
      <w:rFonts w:ascii="Tahoma" w:eastAsia="Times New Roman" w:hAnsi="Tahoma" w:cs="Tahoma"/>
      <w:sz w:val="16"/>
      <w:szCs w:val="16"/>
      <w:lang w:eastAsia="ru-RU"/>
    </w:rPr>
  </w:style>
  <w:style w:type="paragraph" w:styleId="aa">
    <w:name w:val="No Spacing"/>
    <w:uiPriority w:val="1"/>
    <w:qFormat/>
    <w:rsid w:val="0060683C"/>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60683C"/>
    <w:pPr>
      <w:ind w:left="720"/>
      <w:contextualSpacing/>
    </w:pPr>
  </w:style>
  <w:style w:type="paragraph" w:customStyle="1" w:styleId="ListParagraph1">
    <w:name w:val="List Paragraph1"/>
    <w:basedOn w:val="a"/>
    <w:uiPriority w:val="99"/>
    <w:rsid w:val="0060683C"/>
    <w:pPr>
      <w:ind w:left="720"/>
    </w:pPr>
    <w:rPr>
      <w:rFonts w:eastAsia="Calibri" w:cs="Calibri"/>
      <w:lang w:eastAsia="en-US"/>
    </w:rPr>
  </w:style>
  <w:style w:type="character" w:customStyle="1" w:styleId="11">
    <w:name w:val="Текст выноски Знак1"/>
    <w:basedOn w:val="a0"/>
    <w:link w:val="a8"/>
    <w:uiPriority w:val="99"/>
    <w:semiHidden/>
    <w:locked/>
    <w:rsid w:val="0060683C"/>
    <w:rPr>
      <w:rFonts w:ascii="Tahoma" w:eastAsia="Times New Roman" w:hAnsi="Tahoma" w:cs="Tahoma"/>
      <w:sz w:val="16"/>
      <w:szCs w:val="16"/>
      <w:lang w:eastAsia="ru-RU"/>
    </w:rPr>
  </w:style>
  <w:style w:type="character" w:customStyle="1" w:styleId="apple-converted-space">
    <w:name w:val="apple-converted-space"/>
    <w:basedOn w:val="a0"/>
    <w:rsid w:val="0060683C"/>
  </w:style>
  <w:style w:type="character" w:customStyle="1" w:styleId="c1">
    <w:name w:val="c1"/>
    <w:basedOn w:val="a0"/>
    <w:rsid w:val="0060683C"/>
  </w:style>
  <w:style w:type="character" w:customStyle="1" w:styleId="c2">
    <w:name w:val="c2"/>
    <w:basedOn w:val="a0"/>
    <w:rsid w:val="0060683C"/>
  </w:style>
  <w:style w:type="table" w:styleId="ac">
    <w:name w:val="Table Grid"/>
    <w:basedOn w:val="a1"/>
    <w:uiPriority w:val="59"/>
    <w:rsid w:val="006068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39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12</cp:revision>
  <cp:lastPrinted>2014-06-02T06:45:00Z</cp:lastPrinted>
  <dcterms:created xsi:type="dcterms:W3CDTF">2014-05-18T11:41:00Z</dcterms:created>
  <dcterms:modified xsi:type="dcterms:W3CDTF">2014-10-29T04:52:00Z</dcterms:modified>
</cp:coreProperties>
</file>